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1F" w:rsidRDefault="008F141F" w:rsidP="00E6301D">
      <w:pPr>
        <w:jc w:val="center"/>
        <w:rPr>
          <w:rFonts w:ascii="Trajan Pro" w:hAnsi="Trajan Pro"/>
          <w:sz w:val="40"/>
        </w:rPr>
      </w:pPr>
    </w:p>
    <w:p w:rsidR="008F141F" w:rsidRDefault="008F141F" w:rsidP="00E6301D">
      <w:pPr>
        <w:jc w:val="center"/>
        <w:rPr>
          <w:rFonts w:ascii="Trajan Pro" w:hAnsi="Trajan Pro"/>
          <w:sz w:val="40"/>
        </w:rPr>
      </w:pPr>
    </w:p>
    <w:p w:rsidR="00E6301D" w:rsidRPr="008F141F" w:rsidRDefault="008F141F" w:rsidP="00E6301D">
      <w:pPr>
        <w:jc w:val="center"/>
        <w:rPr>
          <w:rFonts w:ascii="Trajan Pro" w:hAnsi="Trajan Pro"/>
          <w:sz w:val="40"/>
        </w:rPr>
      </w:pPr>
      <w:r w:rsidRPr="008F141F">
        <w:rPr>
          <w:rFonts w:ascii="Trajan Pro" w:hAnsi="Trajan Pro"/>
          <w:sz w:val="40"/>
        </w:rPr>
        <w:t>Tarleton State University</w:t>
      </w:r>
    </w:p>
    <w:p w:rsidR="00E6301D" w:rsidRPr="00DE7C49" w:rsidRDefault="008F141F" w:rsidP="00E6301D">
      <w:pPr>
        <w:jc w:val="center"/>
        <w:rPr>
          <w:rFonts w:ascii="Trajan Pro" w:hAnsi="Trajan Pro"/>
          <w:sz w:val="36"/>
        </w:rPr>
      </w:pPr>
      <w:r>
        <w:rPr>
          <w:noProof/>
        </w:rPr>
        <w:drawing>
          <wp:inline distT="0" distB="0" distL="0" distR="0">
            <wp:extent cx="3705225" cy="370522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3705225"/>
                    </a:xfrm>
                    <a:prstGeom prst="rect">
                      <a:avLst/>
                    </a:prstGeom>
                    <a:noFill/>
                    <a:ln>
                      <a:noFill/>
                    </a:ln>
                  </pic:spPr>
                </pic:pic>
              </a:graphicData>
            </a:graphic>
          </wp:inline>
        </w:drawing>
      </w:r>
    </w:p>
    <w:p w:rsidR="00E6301D" w:rsidRPr="00DE7C49" w:rsidRDefault="00E6301D" w:rsidP="00E6301D">
      <w:pPr>
        <w:jc w:val="center"/>
        <w:rPr>
          <w:rFonts w:ascii="Trajan Pro" w:hAnsi="Trajan Pro"/>
          <w:sz w:val="36"/>
        </w:rPr>
      </w:pPr>
      <w:r w:rsidRPr="00DE7C49">
        <w:rPr>
          <w:rFonts w:ascii="Trajan Pro" w:hAnsi="Trajan Pro"/>
          <w:sz w:val="36"/>
        </w:rPr>
        <w:t>Department of Chemistry, Geosciences, &amp; Physics</w:t>
      </w:r>
    </w:p>
    <w:p w:rsidR="00E6301D" w:rsidRPr="00DE7C49" w:rsidRDefault="00E6301D" w:rsidP="00E6301D">
      <w:pPr>
        <w:jc w:val="center"/>
        <w:rPr>
          <w:rFonts w:ascii="Trajan Pro" w:hAnsi="Trajan Pro"/>
          <w:sz w:val="36"/>
        </w:rPr>
      </w:pPr>
      <w:r w:rsidRPr="00DE7C49">
        <w:rPr>
          <w:rFonts w:ascii="Trajan Pro" w:hAnsi="Trajan Pro"/>
          <w:sz w:val="36"/>
        </w:rPr>
        <w:t>Graduate Student Handbook</w:t>
      </w:r>
    </w:p>
    <w:p w:rsidR="00DE7C49" w:rsidRPr="009728D8" w:rsidRDefault="00DE7C49" w:rsidP="00E6301D">
      <w:pPr>
        <w:jc w:val="center"/>
        <w:rPr>
          <w:rFonts w:ascii="Trajan Pro" w:hAnsi="Trajan Pro"/>
          <w:sz w:val="32"/>
        </w:rPr>
      </w:pPr>
      <w:r w:rsidRPr="009728D8">
        <w:rPr>
          <w:rFonts w:ascii="Trajan Pro" w:hAnsi="Trajan Pro"/>
          <w:sz w:val="32"/>
        </w:rPr>
        <w:t>For</w:t>
      </w:r>
    </w:p>
    <w:p w:rsidR="00DE7C49" w:rsidRPr="00DE7C49" w:rsidRDefault="00DE7C49" w:rsidP="00E6301D">
      <w:pPr>
        <w:jc w:val="center"/>
        <w:rPr>
          <w:rFonts w:ascii="Trajan Pro" w:hAnsi="Trajan Pro"/>
          <w:sz w:val="36"/>
        </w:rPr>
      </w:pPr>
      <w:r w:rsidRPr="00DE7C49">
        <w:rPr>
          <w:rFonts w:ascii="Trajan Pro" w:hAnsi="Trajan Pro"/>
          <w:sz w:val="36"/>
        </w:rPr>
        <w:t>Environmental Science &amp; Geosciences Master</w:t>
      </w:r>
      <w:r w:rsidR="009728D8">
        <w:rPr>
          <w:rFonts w:ascii="Trajan Pro" w:hAnsi="Trajan Pro"/>
          <w:sz w:val="36"/>
        </w:rPr>
        <w:t>’</w:t>
      </w:r>
      <w:r w:rsidRPr="00DE7C49">
        <w:rPr>
          <w:rFonts w:ascii="Trajan Pro" w:hAnsi="Trajan Pro"/>
          <w:sz w:val="36"/>
        </w:rPr>
        <w:t>s Degrees</w:t>
      </w:r>
    </w:p>
    <w:p w:rsidR="00D77679" w:rsidRDefault="00D77679">
      <w:pPr>
        <w:rPr>
          <w:rFonts w:ascii="Trajan Pro" w:hAnsi="Trajan Pro"/>
          <w:sz w:val="36"/>
        </w:rPr>
      </w:pPr>
      <w:r>
        <w:rPr>
          <w:rFonts w:ascii="Trajan Pro" w:hAnsi="Trajan Pro"/>
          <w:sz w:val="36"/>
        </w:rPr>
        <w:br w:type="page"/>
      </w:r>
    </w:p>
    <w:p w:rsidR="00E6301D" w:rsidRPr="00D77679" w:rsidRDefault="00D77679" w:rsidP="00D77679">
      <w:pPr>
        <w:pStyle w:val="Heading1"/>
        <w:rPr>
          <w:rFonts w:ascii="Trajan Pro" w:hAnsi="Trajan Pro"/>
        </w:rPr>
      </w:pPr>
      <w:bookmarkStart w:id="0" w:name="_Toc525572451"/>
      <w:r w:rsidRPr="00D77679">
        <w:rPr>
          <w:rFonts w:ascii="Trajan Pro" w:hAnsi="Trajan Pro"/>
        </w:rPr>
        <w:lastRenderedPageBreak/>
        <w:t>Table of Contents</w:t>
      </w:r>
      <w:bookmarkEnd w:id="0"/>
    </w:p>
    <w:sdt>
      <w:sdtPr>
        <w:rPr>
          <w:rFonts w:ascii="Trajan Pro" w:eastAsiaTheme="minorHAnsi" w:hAnsi="Trajan Pro" w:cstheme="minorBidi"/>
          <w:color w:val="auto"/>
          <w:sz w:val="22"/>
          <w:szCs w:val="22"/>
        </w:rPr>
        <w:id w:val="-598408680"/>
        <w:docPartObj>
          <w:docPartGallery w:val="Table of Contents"/>
          <w:docPartUnique/>
        </w:docPartObj>
      </w:sdtPr>
      <w:sdtEndPr>
        <w:rPr>
          <w:b/>
          <w:bCs/>
          <w:noProof/>
        </w:rPr>
      </w:sdtEndPr>
      <w:sdtContent>
        <w:p w:rsidR="00B142C3" w:rsidRPr="00D77679" w:rsidRDefault="00B142C3">
          <w:pPr>
            <w:pStyle w:val="TOCHeading"/>
            <w:rPr>
              <w:rFonts w:ascii="Trajan Pro" w:hAnsi="Trajan Pro"/>
              <w:sz w:val="16"/>
              <w:szCs w:val="16"/>
            </w:rPr>
          </w:pPr>
        </w:p>
        <w:p w:rsidR="008F141F" w:rsidRDefault="00B142C3">
          <w:pPr>
            <w:pStyle w:val="TOC1"/>
            <w:tabs>
              <w:tab w:val="right" w:leader="dot" w:pos="9350"/>
            </w:tabs>
            <w:rPr>
              <w:rFonts w:eastAsiaTheme="minorEastAsia"/>
              <w:noProof/>
            </w:rPr>
          </w:pPr>
          <w:r w:rsidRPr="005D7AAA">
            <w:rPr>
              <w:rFonts w:ascii="Trajan Pro" w:hAnsi="Trajan Pro"/>
              <w:b/>
              <w:bCs/>
              <w:noProof/>
            </w:rPr>
            <w:fldChar w:fldCharType="begin"/>
          </w:r>
          <w:r w:rsidRPr="005D7AAA">
            <w:rPr>
              <w:rFonts w:ascii="Trajan Pro" w:hAnsi="Trajan Pro"/>
              <w:b/>
              <w:bCs/>
              <w:noProof/>
            </w:rPr>
            <w:instrText xml:space="preserve"> TOC \o "1-3" \h \z \u </w:instrText>
          </w:r>
          <w:r w:rsidRPr="005D7AAA">
            <w:rPr>
              <w:rFonts w:ascii="Trajan Pro" w:hAnsi="Trajan Pro"/>
              <w:b/>
              <w:bCs/>
              <w:noProof/>
            </w:rPr>
            <w:fldChar w:fldCharType="separate"/>
          </w:r>
          <w:hyperlink w:anchor="_Toc525572451" w:history="1">
            <w:r w:rsidR="008F141F" w:rsidRPr="007C07EA">
              <w:rPr>
                <w:rStyle w:val="Hyperlink"/>
                <w:rFonts w:ascii="Trajan Pro" w:hAnsi="Trajan Pro"/>
                <w:noProof/>
              </w:rPr>
              <w:t>Table of Contents</w:t>
            </w:r>
            <w:r w:rsidR="008F141F">
              <w:rPr>
                <w:noProof/>
                <w:webHidden/>
              </w:rPr>
              <w:tab/>
            </w:r>
            <w:r w:rsidR="008F141F">
              <w:rPr>
                <w:noProof/>
                <w:webHidden/>
              </w:rPr>
              <w:fldChar w:fldCharType="begin"/>
            </w:r>
            <w:r w:rsidR="008F141F">
              <w:rPr>
                <w:noProof/>
                <w:webHidden/>
              </w:rPr>
              <w:instrText xml:space="preserve"> PAGEREF _Toc525572451 \h </w:instrText>
            </w:r>
            <w:r w:rsidR="008F141F">
              <w:rPr>
                <w:noProof/>
                <w:webHidden/>
              </w:rPr>
            </w:r>
            <w:r w:rsidR="008F141F">
              <w:rPr>
                <w:noProof/>
                <w:webHidden/>
              </w:rPr>
              <w:fldChar w:fldCharType="separate"/>
            </w:r>
            <w:r w:rsidR="008F141F">
              <w:rPr>
                <w:noProof/>
                <w:webHidden/>
              </w:rPr>
              <w:t>2</w:t>
            </w:r>
            <w:r w:rsidR="008F141F">
              <w:rPr>
                <w:noProof/>
                <w:webHidden/>
              </w:rPr>
              <w:fldChar w:fldCharType="end"/>
            </w:r>
          </w:hyperlink>
        </w:p>
        <w:p w:rsidR="008F141F" w:rsidRDefault="00335B5C">
          <w:pPr>
            <w:pStyle w:val="TOC1"/>
            <w:tabs>
              <w:tab w:val="right" w:leader="dot" w:pos="9350"/>
            </w:tabs>
            <w:rPr>
              <w:rFonts w:eastAsiaTheme="minorEastAsia"/>
              <w:noProof/>
            </w:rPr>
          </w:pPr>
          <w:hyperlink w:anchor="_Toc525572452" w:history="1">
            <w:r w:rsidR="008F141F" w:rsidRPr="007C07EA">
              <w:rPr>
                <w:rStyle w:val="Hyperlink"/>
                <w:noProof/>
              </w:rPr>
              <w:t>Introduction to the Department</w:t>
            </w:r>
            <w:r w:rsidR="008F141F">
              <w:rPr>
                <w:noProof/>
                <w:webHidden/>
              </w:rPr>
              <w:tab/>
            </w:r>
            <w:r w:rsidR="008F141F">
              <w:rPr>
                <w:noProof/>
                <w:webHidden/>
              </w:rPr>
              <w:fldChar w:fldCharType="begin"/>
            </w:r>
            <w:r w:rsidR="008F141F">
              <w:rPr>
                <w:noProof/>
                <w:webHidden/>
              </w:rPr>
              <w:instrText xml:space="preserve"> PAGEREF _Toc525572452 \h </w:instrText>
            </w:r>
            <w:r w:rsidR="008F141F">
              <w:rPr>
                <w:noProof/>
                <w:webHidden/>
              </w:rPr>
            </w:r>
            <w:r w:rsidR="008F141F">
              <w:rPr>
                <w:noProof/>
                <w:webHidden/>
              </w:rPr>
              <w:fldChar w:fldCharType="separate"/>
            </w:r>
            <w:r w:rsidR="008F141F">
              <w:rPr>
                <w:noProof/>
                <w:webHidden/>
              </w:rPr>
              <w:t>4</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53" w:history="1">
            <w:r w:rsidR="008F141F" w:rsidRPr="007C07EA">
              <w:rPr>
                <w:rStyle w:val="Hyperlink"/>
                <w:noProof/>
              </w:rPr>
              <w:t>Geoscience Master’s Program</w:t>
            </w:r>
            <w:r w:rsidR="008F141F">
              <w:rPr>
                <w:noProof/>
                <w:webHidden/>
              </w:rPr>
              <w:tab/>
            </w:r>
            <w:r w:rsidR="008F141F">
              <w:rPr>
                <w:noProof/>
                <w:webHidden/>
              </w:rPr>
              <w:fldChar w:fldCharType="begin"/>
            </w:r>
            <w:r w:rsidR="008F141F">
              <w:rPr>
                <w:noProof/>
                <w:webHidden/>
              </w:rPr>
              <w:instrText xml:space="preserve"> PAGEREF _Toc525572453 \h </w:instrText>
            </w:r>
            <w:r w:rsidR="008F141F">
              <w:rPr>
                <w:noProof/>
                <w:webHidden/>
              </w:rPr>
            </w:r>
            <w:r w:rsidR="008F141F">
              <w:rPr>
                <w:noProof/>
                <w:webHidden/>
              </w:rPr>
              <w:fldChar w:fldCharType="separate"/>
            </w:r>
            <w:r w:rsidR="008F141F">
              <w:rPr>
                <w:noProof/>
                <w:webHidden/>
              </w:rPr>
              <w:t>4</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54" w:history="1">
            <w:r w:rsidR="008F141F" w:rsidRPr="007C07EA">
              <w:rPr>
                <w:rStyle w:val="Hyperlink"/>
                <w:noProof/>
              </w:rPr>
              <w:t>Environmental Science Master’s Program</w:t>
            </w:r>
            <w:r w:rsidR="008F141F">
              <w:rPr>
                <w:noProof/>
                <w:webHidden/>
              </w:rPr>
              <w:tab/>
            </w:r>
            <w:r w:rsidR="008F141F">
              <w:rPr>
                <w:noProof/>
                <w:webHidden/>
              </w:rPr>
              <w:fldChar w:fldCharType="begin"/>
            </w:r>
            <w:r w:rsidR="008F141F">
              <w:rPr>
                <w:noProof/>
                <w:webHidden/>
              </w:rPr>
              <w:instrText xml:space="preserve"> PAGEREF _Toc525572454 \h </w:instrText>
            </w:r>
            <w:r w:rsidR="008F141F">
              <w:rPr>
                <w:noProof/>
                <w:webHidden/>
              </w:rPr>
            </w:r>
            <w:r w:rsidR="008F141F">
              <w:rPr>
                <w:noProof/>
                <w:webHidden/>
              </w:rPr>
              <w:fldChar w:fldCharType="separate"/>
            </w:r>
            <w:r w:rsidR="008F141F">
              <w:rPr>
                <w:noProof/>
                <w:webHidden/>
              </w:rPr>
              <w:t>4</w:t>
            </w:r>
            <w:r w:rsidR="008F141F">
              <w:rPr>
                <w:noProof/>
                <w:webHidden/>
              </w:rPr>
              <w:fldChar w:fldCharType="end"/>
            </w:r>
          </w:hyperlink>
        </w:p>
        <w:p w:rsidR="008F141F" w:rsidRDefault="00335B5C">
          <w:pPr>
            <w:pStyle w:val="TOC1"/>
            <w:tabs>
              <w:tab w:val="right" w:leader="dot" w:pos="9350"/>
            </w:tabs>
            <w:rPr>
              <w:rFonts w:eastAsiaTheme="minorEastAsia"/>
              <w:noProof/>
            </w:rPr>
          </w:pPr>
          <w:hyperlink w:anchor="_Toc525572455" w:history="1">
            <w:r w:rsidR="008F141F" w:rsidRPr="007C07EA">
              <w:rPr>
                <w:rStyle w:val="Hyperlink"/>
                <w:noProof/>
              </w:rPr>
              <w:t>Program Contact Information</w:t>
            </w:r>
            <w:r w:rsidR="008F141F">
              <w:rPr>
                <w:noProof/>
                <w:webHidden/>
              </w:rPr>
              <w:tab/>
            </w:r>
            <w:r w:rsidR="008F141F">
              <w:rPr>
                <w:noProof/>
                <w:webHidden/>
              </w:rPr>
              <w:fldChar w:fldCharType="begin"/>
            </w:r>
            <w:r w:rsidR="008F141F">
              <w:rPr>
                <w:noProof/>
                <w:webHidden/>
              </w:rPr>
              <w:instrText xml:space="preserve"> PAGEREF _Toc525572455 \h </w:instrText>
            </w:r>
            <w:r w:rsidR="008F141F">
              <w:rPr>
                <w:noProof/>
                <w:webHidden/>
              </w:rPr>
            </w:r>
            <w:r w:rsidR="008F141F">
              <w:rPr>
                <w:noProof/>
                <w:webHidden/>
              </w:rPr>
              <w:fldChar w:fldCharType="separate"/>
            </w:r>
            <w:r w:rsidR="008F141F">
              <w:rPr>
                <w:noProof/>
                <w:webHidden/>
              </w:rPr>
              <w:t>5</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56" w:history="1">
            <w:r w:rsidR="008F141F" w:rsidRPr="007C07EA">
              <w:rPr>
                <w:rStyle w:val="Hyperlink"/>
                <w:noProof/>
              </w:rPr>
              <w:t>Immediate Contacts</w:t>
            </w:r>
            <w:r w:rsidR="008F141F">
              <w:rPr>
                <w:noProof/>
                <w:webHidden/>
              </w:rPr>
              <w:tab/>
            </w:r>
            <w:r w:rsidR="008F141F">
              <w:rPr>
                <w:noProof/>
                <w:webHidden/>
              </w:rPr>
              <w:fldChar w:fldCharType="begin"/>
            </w:r>
            <w:r w:rsidR="008F141F">
              <w:rPr>
                <w:noProof/>
                <w:webHidden/>
              </w:rPr>
              <w:instrText xml:space="preserve"> PAGEREF _Toc525572456 \h </w:instrText>
            </w:r>
            <w:r w:rsidR="008F141F">
              <w:rPr>
                <w:noProof/>
                <w:webHidden/>
              </w:rPr>
            </w:r>
            <w:r w:rsidR="008F141F">
              <w:rPr>
                <w:noProof/>
                <w:webHidden/>
              </w:rPr>
              <w:fldChar w:fldCharType="separate"/>
            </w:r>
            <w:r w:rsidR="008F141F">
              <w:rPr>
                <w:noProof/>
                <w:webHidden/>
              </w:rPr>
              <w:t>5</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57" w:history="1">
            <w:r w:rsidR="008F141F" w:rsidRPr="007C07EA">
              <w:rPr>
                <w:rStyle w:val="Hyperlink"/>
                <w:noProof/>
              </w:rPr>
              <w:t>Affiliated Departments</w:t>
            </w:r>
            <w:r w:rsidR="008F141F">
              <w:rPr>
                <w:noProof/>
                <w:webHidden/>
              </w:rPr>
              <w:tab/>
            </w:r>
            <w:r w:rsidR="008F141F">
              <w:rPr>
                <w:noProof/>
                <w:webHidden/>
              </w:rPr>
              <w:fldChar w:fldCharType="begin"/>
            </w:r>
            <w:r w:rsidR="008F141F">
              <w:rPr>
                <w:noProof/>
                <w:webHidden/>
              </w:rPr>
              <w:instrText xml:space="preserve"> PAGEREF _Toc525572457 \h </w:instrText>
            </w:r>
            <w:r w:rsidR="008F141F">
              <w:rPr>
                <w:noProof/>
                <w:webHidden/>
              </w:rPr>
            </w:r>
            <w:r w:rsidR="008F141F">
              <w:rPr>
                <w:noProof/>
                <w:webHidden/>
              </w:rPr>
              <w:fldChar w:fldCharType="separate"/>
            </w:r>
            <w:r w:rsidR="008F141F">
              <w:rPr>
                <w:noProof/>
                <w:webHidden/>
              </w:rPr>
              <w:t>5</w:t>
            </w:r>
            <w:r w:rsidR="008F141F">
              <w:rPr>
                <w:noProof/>
                <w:webHidden/>
              </w:rPr>
              <w:fldChar w:fldCharType="end"/>
            </w:r>
          </w:hyperlink>
        </w:p>
        <w:p w:rsidR="008F141F" w:rsidRDefault="00335B5C">
          <w:pPr>
            <w:pStyle w:val="TOC1"/>
            <w:tabs>
              <w:tab w:val="right" w:leader="dot" w:pos="9350"/>
            </w:tabs>
            <w:rPr>
              <w:rFonts w:eastAsiaTheme="minorEastAsia"/>
              <w:noProof/>
            </w:rPr>
          </w:pPr>
          <w:hyperlink w:anchor="_Toc525572458" w:history="1">
            <w:r w:rsidR="008F141F" w:rsidRPr="007C07EA">
              <w:rPr>
                <w:rStyle w:val="Hyperlink"/>
                <w:noProof/>
              </w:rPr>
              <w:t>Faculty Advisers</w:t>
            </w:r>
            <w:r w:rsidR="008F141F">
              <w:rPr>
                <w:noProof/>
                <w:webHidden/>
              </w:rPr>
              <w:tab/>
            </w:r>
            <w:r w:rsidR="008F141F">
              <w:rPr>
                <w:noProof/>
                <w:webHidden/>
              </w:rPr>
              <w:fldChar w:fldCharType="begin"/>
            </w:r>
            <w:r w:rsidR="008F141F">
              <w:rPr>
                <w:noProof/>
                <w:webHidden/>
              </w:rPr>
              <w:instrText xml:space="preserve"> PAGEREF _Toc525572458 \h </w:instrText>
            </w:r>
            <w:r w:rsidR="008F141F">
              <w:rPr>
                <w:noProof/>
                <w:webHidden/>
              </w:rPr>
            </w:r>
            <w:r w:rsidR="008F141F">
              <w:rPr>
                <w:noProof/>
                <w:webHidden/>
              </w:rPr>
              <w:fldChar w:fldCharType="separate"/>
            </w:r>
            <w:r w:rsidR="008F141F">
              <w:rPr>
                <w:noProof/>
                <w:webHidden/>
              </w:rPr>
              <w:t>7</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59" w:history="1">
            <w:r w:rsidR="008F141F" w:rsidRPr="007C07EA">
              <w:rPr>
                <w:rStyle w:val="Hyperlink"/>
                <w:noProof/>
              </w:rPr>
              <w:t>Environmental Science</w:t>
            </w:r>
            <w:r w:rsidR="008F141F">
              <w:rPr>
                <w:noProof/>
                <w:webHidden/>
              </w:rPr>
              <w:tab/>
            </w:r>
            <w:r w:rsidR="008F141F">
              <w:rPr>
                <w:noProof/>
                <w:webHidden/>
              </w:rPr>
              <w:fldChar w:fldCharType="begin"/>
            </w:r>
            <w:r w:rsidR="008F141F">
              <w:rPr>
                <w:noProof/>
                <w:webHidden/>
              </w:rPr>
              <w:instrText xml:space="preserve"> PAGEREF _Toc525572459 \h </w:instrText>
            </w:r>
            <w:r w:rsidR="008F141F">
              <w:rPr>
                <w:noProof/>
                <w:webHidden/>
              </w:rPr>
            </w:r>
            <w:r w:rsidR="008F141F">
              <w:rPr>
                <w:noProof/>
                <w:webHidden/>
              </w:rPr>
              <w:fldChar w:fldCharType="separate"/>
            </w:r>
            <w:r w:rsidR="008F141F">
              <w:rPr>
                <w:noProof/>
                <w:webHidden/>
              </w:rPr>
              <w:t>7</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60" w:history="1">
            <w:r w:rsidR="008F141F" w:rsidRPr="007C07EA">
              <w:rPr>
                <w:rStyle w:val="Hyperlink"/>
                <w:noProof/>
              </w:rPr>
              <w:t>Geoscience</w:t>
            </w:r>
            <w:r w:rsidR="008F141F">
              <w:rPr>
                <w:noProof/>
                <w:webHidden/>
              </w:rPr>
              <w:tab/>
            </w:r>
            <w:r w:rsidR="008F141F">
              <w:rPr>
                <w:noProof/>
                <w:webHidden/>
              </w:rPr>
              <w:fldChar w:fldCharType="begin"/>
            </w:r>
            <w:r w:rsidR="008F141F">
              <w:rPr>
                <w:noProof/>
                <w:webHidden/>
              </w:rPr>
              <w:instrText xml:space="preserve"> PAGEREF _Toc525572460 \h </w:instrText>
            </w:r>
            <w:r w:rsidR="008F141F">
              <w:rPr>
                <w:noProof/>
                <w:webHidden/>
              </w:rPr>
            </w:r>
            <w:r w:rsidR="008F141F">
              <w:rPr>
                <w:noProof/>
                <w:webHidden/>
              </w:rPr>
              <w:fldChar w:fldCharType="separate"/>
            </w:r>
            <w:r w:rsidR="008F141F">
              <w:rPr>
                <w:noProof/>
                <w:webHidden/>
              </w:rPr>
              <w:t>7</w:t>
            </w:r>
            <w:r w:rsidR="008F141F">
              <w:rPr>
                <w:noProof/>
                <w:webHidden/>
              </w:rPr>
              <w:fldChar w:fldCharType="end"/>
            </w:r>
          </w:hyperlink>
        </w:p>
        <w:p w:rsidR="008F141F" w:rsidRDefault="00335B5C">
          <w:pPr>
            <w:pStyle w:val="TOC1"/>
            <w:tabs>
              <w:tab w:val="right" w:leader="dot" w:pos="9350"/>
            </w:tabs>
            <w:rPr>
              <w:rFonts w:eastAsiaTheme="minorEastAsia"/>
              <w:noProof/>
            </w:rPr>
          </w:pPr>
          <w:hyperlink w:anchor="_Toc525572461" w:history="1">
            <w:r w:rsidR="008F141F" w:rsidRPr="007C07EA">
              <w:rPr>
                <w:rStyle w:val="Hyperlink"/>
                <w:noProof/>
              </w:rPr>
              <w:t>Student Resources</w:t>
            </w:r>
            <w:r w:rsidR="008F141F">
              <w:rPr>
                <w:noProof/>
                <w:webHidden/>
              </w:rPr>
              <w:tab/>
            </w:r>
            <w:r w:rsidR="008F141F">
              <w:rPr>
                <w:noProof/>
                <w:webHidden/>
              </w:rPr>
              <w:fldChar w:fldCharType="begin"/>
            </w:r>
            <w:r w:rsidR="008F141F">
              <w:rPr>
                <w:noProof/>
                <w:webHidden/>
              </w:rPr>
              <w:instrText xml:space="preserve"> PAGEREF _Toc525572461 \h </w:instrText>
            </w:r>
            <w:r w:rsidR="008F141F">
              <w:rPr>
                <w:noProof/>
                <w:webHidden/>
              </w:rPr>
            </w:r>
            <w:r w:rsidR="008F141F">
              <w:rPr>
                <w:noProof/>
                <w:webHidden/>
              </w:rPr>
              <w:fldChar w:fldCharType="separate"/>
            </w:r>
            <w:r w:rsidR="008F141F">
              <w:rPr>
                <w:noProof/>
                <w:webHidden/>
              </w:rPr>
              <w:t>8</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62" w:history="1">
            <w:r w:rsidR="008F141F" w:rsidRPr="007C07EA">
              <w:rPr>
                <w:rStyle w:val="Hyperlink"/>
                <w:noProof/>
              </w:rPr>
              <w:t>Offices</w:t>
            </w:r>
            <w:r w:rsidR="008F141F">
              <w:rPr>
                <w:noProof/>
                <w:webHidden/>
              </w:rPr>
              <w:tab/>
            </w:r>
            <w:r w:rsidR="008F141F">
              <w:rPr>
                <w:noProof/>
                <w:webHidden/>
              </w:rPr>
              <w:fldChar w:fldCharType="begin"/>
            </w:r>
            <w:r w:rsidR="008F141F">
              <w:rPr>
                <w:noProof/>
                <w:webHidden/>
              </w:rPr>
              <w:instrText xml:space="preserve"> PAGEREF _Toc525572462 \h </w:instrText>
            </w:r>
            <w:r w:rsidR="008F141F">
              <w:rPr>
                <w:noProof/>
                <w:webHidden/>
              </w:rPr>
            </w:r>
            <w:r w:rsidR="008F141F">
              <w:rPr>
                <w:noProof/>
                <w:webHidden/>
              </w:rPr>
              <w:fldChar w:fldCharType="separate"/>
            </w:r>
            <w:r w:rsidR="008F141F">
              <w:rPr>
                <w:noProof/>
                <w:webHidden/>
              </w:rPr>
              <w:t>8</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63" w:history="1">
            <w:r w:rsidR="008F141F" w:rsidRPr="007C07EA">
              <w:rPr>
                <w:rStyle w:val="Hyperlink"/>
                <w:noProof/>
              </w:rPr>
              <w:t>Departments</w:t>
            </w:r>
            <w:r w:rsidR="008F141F">
              <w:rPr>
                <w:noProof/>
                <w:webHidden/>
              </w:rPr>
              <w:tab/>
            </w:r>
            <w:r w:rsidR="008F141F">
              <w:rPr>
                <w:noProof/>
                <w:webHidden/>
              </w:rPr>
              <w:fldChar w:fldCharType="begin"/>
            </w:r>
            <w:r w:rsidR="008F141F">
              <w:rPr>
                <w:noProof/>
                <w:webHidden/>
              </w:rPr>
              <w:instrText xml:space="preserve"> PAGEREF _Toc525572463 \h </w:instrText>
            </w:r>
            <w:r w:rsidR="008F141F">
              <w:rPr>
                <w:noProof/>
                <w:webHidden/>
              </w:rPr>
            </w:r>
            <w:r w:rsidR="008F141F">
              <w:rPr>
                <w:noProof/>
                <w:webHidden/>
              </w:rPr>
              <w:fldChar w:fldCharType="separate"/>
            </w:r>
            <w:r w:rsidR="008F141F">
              <w:rPr>
                <w:noProof/>
                <w:webHidden/>
              </w:rPr>
              <w:t>8</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64" w:history="1">
            <w:r w:rsidR="008F141F" w:rsidRPr="007C07EA">
              <w:rPr>
                <w:rStyle w:val="Hyperlink"/>
                <w:noProof/>
              </w:rPr>
              <w:t>Colleges</w:t>
            </w:r>
            <w:r w:rsidR="008F141F">
              <w:rPr>
                <w:noProof/>
                <w:webHidden/>
              </w:rPr>
              <w:tab/>
            </w:r>
            <w:r w:rsidR="008F141F">
              <w:rPr>
                <w:noProof/>
                <w:webHidden/>
              </w:rPr>
              <w:fldChar w:fldCharType="begin"/>
            </w:r>
            <w:r w:rsidR="008F141F">
              <w:rPr>
                <w:noProof/>
                <w:webHidden/>
              </w:rPr>
              <w:instrText xml:space="preserve"> PAGEREF _Toc525572464 \h </w:instrText>
            </w:r>
            <w:r w:rsidR="008F141F">
              <w:rPr>
                <w:noProof/>
                <w:webHidden/>
              </w:rPr>
            </w:r>
            <w:r w:rsidR="008F141F">
              <w:rPr>
                <w:noProof/>
                <w:webHidden/>
              </w:rPr>
              <w:fldChar w:fldCharType="separate"/>
            </w:r>
            <w:r w:rsidR="008F141F">
              <w:rPr>
                <w:noProof/>
                <w:webHidden/>
              </w:rPr>
              <w:t>8</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65" w:history="1">
            <w:r w:rsidR="008F141F" w:rsidRPr="007C07EA">
              <w:rPr>
                <w:rStyle w:val="Hyperlink"/>
                <w:noProof/>
              </w:rPr>
              <w:t>Affiliated Centers</w:t>
            </w:r>
            <w:r w:rsidR="008F141F">
              <w:rPr>
                <w:noProof/>
                <w:webHidden/>
              </w:rPr>
              <w:tab/>
            </w:r>
            <w:r w:rsidR="008F141F">
              <w:rPr>
                <w:noProof/>
                <w:webHidden/>
              </w:rPr>
              <w:fldChar w:fldCharType="begin"/>
            </w:r>
            <w:r w:rsidR="008F141F">
              <w:rPr>
                <w:noProof/>
                <w:webHidden/>
              </w:rPr>
              <w:instrText xml:space="preserve"> PAGEREF _Toc525572465 \h </w:instrText>
            </w:r>
            <w:r w:rsidR="008F141F">
              <w:rPr>
                <w:noProof/>
                <w:webHidden/>
              </w:rPr>
            </w:r>
            <w:r w:rsidR="008F141F">
              <w:rPr>
                <w:noProof/>
                <w:webHidden/>
              </w:rPr>
              <w:fldChar w:fldCharType="separate"/>
            </w:r>
            <w:r w:rsidR="008F141F">
              <w:rPr>
                <w:noProof/>
                <w:webHidden/>
              </w:rPr>
              <w:t>9</w:t>
            </w:r>
            <w:r w:rsidR="008F141F">
              <w:rPr>
                <w:noProof/>
                <w:webHidden/>
              </w:rPr>
              <w:fldChar w:fldCharType="end"/>
            </w:r>
          </w:hyperlink>
        </w:p>
        <w:p w:rsidR="008F141F" w:rsidRDefault="00335B5C">
          <w:pPr>
            <w:pStyle w:val="TOC1"/>
            <w:tabs>
              <w:tab w:val="right" w:leader="dot" w:pos="9350"/>
            </w:tabs>
            <w:rPr>
              <w:rFonts w:eastAsiaTheme="minorEastAsia"/>
              <w:noProof/>
            </w:rPr>
          </w:pPr>
          <w:hyperlink w:anchor="_Toc525572466" w:history="1">
            <w:r w:rsidR="008F141F" w:rsidRPr="007C07EA">
              <w:rPr>
                <w:rStyle w:val="Hyperlink"/>
                <w:noProof/>
              </w:rPr>
              <w:t>Program Information</w:t>
            </w:r>
            <w:r w:rsidR="008F141F">
              <w:rPr>
                <w:noProof/>
                <w:webHidden/>
              </w:rPr>
              <w:tab/>
            </w:r>
            <w:r w:rsidR="008F141F">
              <w:rPr>
                <w:noProof/>
                <w:webHidden/>
              </w:rPr>
              <w:fldChar w:fldCharType="begin"/>
            </w:r>
            <w:r w:rsidR="008F141F">
              <w:rPr>
                <w:noProof/>
                <w:webHidden/>
              </w:rPr>
              <w:instrText xml:space="preserve"> PAGEREF _Toc525572466 \h </w:instrText>
            </w:r>
            <w:r w:rsidR="008F141F">
              <w:rPr>
                <w:noProof/>
                <w:webHidden/>
              </w:rPr>
            </w:r>
            <w:r w:rsidR="008F141F">
              <w:rPr>
                <w:noProof/>
                <w:webHidden/>
              </w:rPr>
              <w:fldChar w:fldCharType="separate"/>
            </w:r>
            <w:r w:rsidR="008F141F">
              <w:rPr>
                <w:noProof/>
                <w:webHidden/>
              </w:rPr>
              <w:t>10</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67" w:history="1">
            <w:r w:rsidR="008F141F" w:rsidRPr="007C07EA">
              <w:rPr>
                <w:rStyle w:val="Hyperlink"/>
                <w:noProof/>
              </w:rPr>
              <w:t>Masters of Science in Environmental Science</w:t>
            </w:r>
            <w:r w:rsidR="008F141F">
              <w:rPr>
                <w:noProof/>
                <w:webHidden/>
              </w:rPr>
              <w:tab/>
            </w:r>
            <w:r w:rsidR="008F141F">
              <w:rPr>
                <w:noProof/>
                <w:webHidden/>
              </w:rPr>
              <w:fldChar w:fldCharType="begin"/>
            </w:r>
            <w:r w:rsidR="008F141F">
              <w:rPr>
                <w:noProof/>
                <w:webHidden/>
              </w:rPr>
              <w:instrText xml:space="preserve"> PAGEREF _Toc525572467 \h </w:instrText>
            </w:r>
            <w:r w:rsidR="008F141F">
              <w:rPr>
                <w:noProof/>
                <w:webHidden/>
              </w:rPr>
            </w:r>
            <w:r w:rsidR="008F141F">
              <w:rPr>
                <w:noProof/>
                <w:webHidden/>
              </w:rPr>
              <w:fldChar w:fldCharType="separate"/>
            </w:r>
            <w:r w:rsidR="008F141F">
              <w:rPr>
                <w:noProof/>
                <w:webHidden/>
              </w:rPr>
              <w:t>10</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68" w:history="1">
            <w:r w:rsidR="008F141F" w:rsidRPr="007C07EA">
              <w:rPr>
                <w:rStyle w:val="Hyperlink"/>
                <w:noProof/>
              </w:rPr>
              <w:t>General Requirements- For all tracks</w:t>
            </w:r>
            <w:r w:rsidR="008F141F">
              <w:rPr>
                <w:noProof/>
                <w:webHidden/>
              </w:rPr>
              <w:tab/>
            </w:r>
            <w:r w:rsidR="008F141F">
              <w:rPr>
                <w:noProof/>
                <w:webHidden/>
              </w:rPr>
              <w:fldChar w:fldCharType="begin"/>
            </w:r>
            <w:r w:rsidR="008F141F">
              <w:rPr>
                <w:noProof/>
                <w:webHidden/>
              </w:rPr>
              <w:instrText xml:space="preserve"> PAGEREF _Toc525572468 \h </w:instrText>
            </w:r>
            <w:r w:rsidR="008F141F">
              <w:rPr>
                <w:noProof/>
                <w:webHidden/>
              </w:rPr>
            </w:r>
            <w:r w:rsidR="008F141F">
              <w:rPr>
                <w:noProof/>
                <w:webHidden/>
              </w:rPr>
              <w:fldChar w:fldCharType="separate"/>
            </w:r>
            <w:r w:rsidR="008F141F">
              <w:rPr>
                <w:noProof/>
                <w:webHidden/>
              </w:rPr>
              <w:t>10</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69" w:history="1">
            <w:r w:rsidR="008F141F" w:rsidRPr="007C07EA">
              <w:rPr>
                <w:rStyle w:val="Hyperlink"/>
                <w:noProof/>
              </w:rPr>
              <w:t>Environmental Sciences Tracks</w:t>
            </w:r>
            <w:r w:rsidR="008F141F">
              <w:rPr>
                <w:noProof/>
                <w:webHidden/>
              </w:rPr>
              <w:tab/>
            </w:r>
            <w:r w:rsidR="008F141F">
              <w:rPr>
                <w:noProof/>
                <w:webHidden/>
              </w:rPr>
              <w:fldChar w:fldCharType="begin"/>
            </w:r>
            <w:r w:rsidR="008F141F">
              <w:rPr>
                <w:noProof/>
                <w:webHidden/>
              </w:rPr>
              <w:instrText xml:space="preserve"> PAGEREF _Toc525572469 \h </w:instrText>
            </w:r>
            <w:r w:rsidR="008F141F">
              <w:rPr>
                <w:noProof/>
                <w:webHidden/>
              </w:rPr>
            </w:r>
            <w:r w:rsidR="008F141F">
              <w:rPr>
                <w:noProof/>
                <w:webHidden/>
              </w:rPr>
              <w:fldChar w:fldCharType="separate"/>
            </w:r>
            <w:r w:rsidR="008F141F">
              <w:rPr>
                <w:noProof/>
                <w:webHidden/>
              </w:rPr>
              <w:t>10</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70" w:history="1">
            <w:r w:rsidR="008F141F" w:rsidRPr="007C07EA">
              <w:rPr>
                <w:rStyle w:val="Hyperlink"/>
                <w:noProof/>
              </w:rPr>
              <w:t>Environmental Social-Policy Tracks</w:t>
            </w:r>
            <w:r w:rsidR="008F141F">
              <w:rPr>
                <w:noProof/>
                <w:webHidden/>
              </w:rPr>
              <w:tab/>
            </w:r>
            <w:r w:rsidR="008F141F">
              <w:rPr>
                <w:noProof/>
                <w:webHidden/>
              </w:rPr>
              <w:fldChar w:fldCharType="begin"/>
            </w:r>
            <w:r w:rsidR="008F141F">
              <w:rPr>
                <w:noProof/>
                <w:webHidden/>
              </w:rPr>
              <w:instrText xml:space="preserve"> PAGEREF _Toc525572470 \h </w:instrText>
            </w:r>
            <w:r w:rsidR="008F141F">
              <w:rPr>
                <w:noProof/>
                <w:webHidden/>
              </w:rPr>
            </w:r>
            <w:r w:rsidR="008F141F">
              <w:rPr>
                <w:noProof/>
                <w:webHidden/>
              </w:rPr>
              <w:fldChar w:fldCharType="separate"/>
            </w:r>
            <w:r w:rsidR="008F141F">
              <w:rPr>
                <w:noProof/>
                <w:webHidden/>
              </w:rPr>
              <w:t>11</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71" w:history="1">
            <w:r w:rsidR="008F141F" w:rsidRPr="007C07EA">
              <w:rPr>
                <w:rStyle w:val="Hyperlink"/>
                <w:noProof/>
              </w:rPr>
              <w:t>Masters of Science in Geosciences</w:t>
            </w:r>
            <w:r w:rsidR="008F141F">
              <w:rPr>
                <w:noProof/>
                <w:webHidden/>
              </w:rPr>
              <w:tab/>
            </w:r>
            <w:r w:rsidR="008F141F">
              <w:rPr>
                <w:noProof/>
                <w:webHidden/>
              </w:rPr>
              <w:fldChar w:fldCharType="begin"/>
            </w:r>
            <w:r w:rsidR="008F141F">
              <w:rPr>
                <w:noProof/>
                <w:webHidden/>
              </w:rPr>
              <w:instrText xml:space="preserve"> PAGEREF _Toc525572471 \h </w:instrText>
            </w:r>
            <w:r w:rsidR="008F141F">
              <w:rPr>
                <w:noProof/>
                <w:webHidden/>
              </w:rPr>
            </w:r>
            <w:r w:rsidR="008F141F">
              <w:rPr>
                <w:noProof/>
                <w:webHidden/>
              </w:rPr>
              <w:fldChar w:fldCharType="separate"/>
            </w:r>
            <w:r w:rsidR="008F141F">
              <w:rPr>
                <w:noProof/>
                <w:webHidden/>
              </w:rPr>
              <w:t>13</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72" w:history="1">
            <w:r w:rsidR="008F141F" w:rsidRPr="007C07EA">
              <w:rPr>
                <w:rStyle w:val="Hyperlink"/>
                <w:noProof/>
              </w:rPr>
              <w:t>Accelerated Bachelors-to-Masters</w:t>
            </w:r>
            <w:r w:rsidR="008F141F">
              <w:rPr>
                <w:noProof/>
                <w:webHidden/>
              </w:rPr>
              <w:tab/>
            </w:r>
            <w:r w:rsidR="008F141F">
              <w:rPr>
                <w:noProof/>
                <w:webHidden/>
              </w:rPr>
              <w:fldChar w:fldCharType="begin"/>
            </w:r>
            <w:r w:rsidR="008F141F">
              <w:rPr>
                <w:noProof/>
                <w:webHidden/>
              </w:rPr>
              <w:instrText xml:space="preserve"> PAGEREF _Toc525572472 \h </w:instrText>
            </w:r>
            <w:r w:rsidR="008F141F">
              <w:rPr>
                <w:noProof/>
                <w:webHidden/>
              </w:rPr>
            </w:r>
            <w:r w:rsidR="008F141F">
              <w:rPr>
                <w:noProof/>
                <w:webHidden/>
              </w:rPr>
              <w:fldChar w:fldCharType="separate"/>
            </w:r>
            <w:r w:rsidR="008F141F">
              <w:rPr>
                <w:noProof/>
                <w:webHidden/>
              </w:rPr>
              <w:t>13</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73" w:history="1">
            <w:r w:rsidR="008F141F" w:rsidRPr="007C07EA">
              <w:rPr>
                <w:rStyle w:val="Hyperlink"/>
                <w:noProof/>
              </w:rPr>
              <w:t>Master’s Degree</w:t>
            </w:r>
            <w:r w:rsidR="008F141F">
              <w:rPr>
                <w:noProof/>
                <w:webHidden/>
              </w:rPr>
              <w:tab/>
            </w:r>
            <w:r w:rsidR="008F141F">
              <w:rPr>
                <w:noProof/>
                <w:webHidden/>
              </w:rPr>
              <w:fldChar w:fldCharType="begin"/>
            </w:r>
            <w:r w:rsidR="008F141F">
              <w:rPr>
                <w:noProof/>
                <w:webHidden/>
              </w:rPr>
              <w:instrText xml:space="preserve"> PAGEREF _Toc525572473 \h </w:instrText>
            </w:r>
            <w:r w:rsidR="008F141F">
              <w:rPr>
                <w:noProof/>
                <w:webHidden/>
              </w:rPr>
            </w:r>
            <w:r w:rsidR="008F141F">
              <w:rPr>
                <w:noProof/>
                <w:webHidden/>
              </w:rPr>
              <w:fldChar w:fldCharType="separate"/>
            </w:r>
            <w:r w:rsidR="008F141F">
              <w:rPr>
                <w:noProof/>
                <w:webHidden/>
              </w:rPr>
              <w:t>15</w:t>
            </w:r>
            <w:r w:rsidR="008F141F">
              <w:rPr>
                <w:noProof/>
                <w:webHidden/>
              </w:rPr>
              <w:fldChar w:fldCharType="end"/>
            </w:r>
          </w:hyperlink>
        </w:p>
        <w:p w:rsidR="008F141F" w:rsidRDefault="00335B5C">
          <w:pPr>
            <w:pStyle w:val="TOC1"/>
            <w:tabs>
              <w:tab w:val="right" w:leader="dot" w:pos="9350"/>
            </w:tabs>
            <w:rPr>
              <w:rFonts w:eastAsiaTheme="minorEastAsia"/>
              <w:noProof/>
            </w:rPr>
          </w:pPr>
          <w:hyperlink w:anchor="_Toc525572474" w:history="1">
            <w:r w:rsidR="008F141F" w:rsidRPr="007C07EA">
              <w:rPr>
                <w:rStyle w:val="Hyperlink"/>
                <w:noProof/>
              </w:rPr>
              <w:t>Degree Timelines and Policies</w:t>
            </w:r>
            <w:r w:rsidR="008F141F">
              <w:rPr>
                <w:noProof/>
                <w:webHidden/>
              </w:rPr>
              <w:tab/>
            </w:r>
            <w:r w:rsidR="008F141F">
              <w:rPr>
                <w:noProof/>
                <w:webHidden/>
              </w:rPr>
              <w:fldChar w:fldCharType="begin"/>
            </w:r>
            <w:r w:rsidR="008F141F">
              <w:rPr>
                <w:noProof/>
                <w:webHidden/>
              </w:rPr>
              <w:instrText xml:space="preserve"> PAGEREF _Toc525572474 \h </w:instrText>
            </w:r>
            <w:r w:rsidR="008F141F">
              <w:rPr>
                <w:noProof/>
                <w:webHidden/>
              </w:rPr>
            </w:r>
            <w:r w:rsidR="008F141F">
              <w:rPr>
                <w:noProof/>
                <w:webHidden/>
              </w:rPr>
              <w:fldChar w:fldCharType="separate"/>
            </w:r>
            <w:r w:rsidR="008F141F">
              <w:rPr>
                <w:noProof/>
                <w:webHidden/>
              </w:rPr>
              <w:t>16</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75" w:history="1">
            <w:r w:rsidR="008F141F" w:rsidRPr="007C07EA">
              <w:rPr>
                <w:rStyle w:val="Hyperlink"/>
                <w:noProof/>
              </w:rPr>
              <w:t>General Degree Timeline</w:t>
            </w:r>
            <w:r w:rsidR="008F141F">
              <w:rPr>
                <w:noProof/>
                <w:webHidden/>
              </w:rPr>
              <w:tab/>
            </w:r>
            <w:r w:rsidR="008F141F">
              <w:rPr>
                <w:noProof/>
                <w:webHidden/>
              </w:rPr>
              <w:fldChar w:fldCharType="begin"/>
            </w:r>
            <w:r w:rsidR="008F141F">
              <w:rPr>
                <w:noProof/>
                <w:webHidden/>
              </w:rPr>
              <w:instrText xml:space="preserve"> PAGEREF _Toc525572475 \h </w:instrText>
            </w:r>
            <w:r w:rsidR="008F141F">
              <w:rPr>
                <w:noProof/>
                <w:webHidden/>
              </w:rPr>
            </w:r>
            <w:r w:rsidR="008F141F">
              <w:rPr>
                <w:noProof/>
                <w:webHidden/>
              </w:rPr>
              <w:fldChar w:fldCharType="separate"/>
            </w:r>
            <w:r w:rsidR="008F141F">
              <w:rPr>
                <w:noProof/>
                <w:webHidden/>
              </w:rPr>
              <w:t>16</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76" w:history="1">
            <w:r w:rsidR="008F141F" w:rsidRPr="007C07EA">
              <w:rPr>
                <w:rStyle w:val="Hyperlink"/>
                <w:noProof/>
              </w:rPr>
              <w:t>Fall Prior to Admission</w:t>
            </w:r>
            <w:r w:rsidR="008F141F">
              <w:rPr>
                <w:noProof/>
                <w:webHidden/>
              </w:rPr>
              <w:tab/>
            </w:r>
            <w:r w:rsidR="008F141F">
              <w:rPr>
                <w:noProof/>
                <w:webHidden/>
              </w:rPr>
              <w:fldChar w:fldCharType="begin"/>
            </w:r>
            <w:r w:rsidR="008F141F">
              <w:rPr>
                <w:noProof/>
                <w:webHidden/>
              </w:rPr>
              <w:instrText xml:space="preserve"> PAGEREF _Toc525572476 \h </w:instrText>
            </w:r>
            <w:r w:rsidR="008F141F">
              <w:rPr>
                <w:noProof/>
                <w:webHidden/>
              </w:rPr>
            </w:r>
            <w:r w:rsidR="008F141F">
              <w:rPr>
                <w:noProof/>
                <w:webHidden/>
              </w:rPr>
              <w:fldChar w:fldCharType="separate"/>
            </w:r>
            <w:r w:rsidR="008F141F">
              <w:rPr>
                <w:noProof/>
                <w:webHidden/>
              </w:rPr>
              <w:t>16</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77" w:history="1">
            <w:r w:rsidR="008F141F" w:rsidRPr="007C07EA">
              <w:rPr>
                <w:rStyle w:val="Hyperlink"/>
                <w:noProof/>
              </w:rPr>
              <w:t>Spring Prior to Degree Commencement</w:t>
            </w:r>
            <w:r w:rsidR="008F141F">
              <w:rPr>
                <w:noProof/>
                <w:webHidden/>
              </w:rPr>
              <w:tab/>
            </w:r>
            <w:r w:rsidR="008F141F">
              <w:rPr>
                <w:noProof/>
                <w:webHidden/>
              </w:rPr>
              <w:fldChar w:fldCharType="begin"/>
            </w:r>
            <w:r w:rsidR="008F141F">
              <w:rPr>
                <w:noProof/>
                <w:webHidden/>
              </w:rPr>
              <w:instrText xml:space="preserve"> PAGEREF _Toc525572477 \h </w:instrText>
            </w:r>
            <w:r w:rsidR="008F141F">
              <w:rPr>
                <w:noProof/>
                <w:webHidden/>
              </w:rPr>
            </w:r>
            <w:r w:rsidR="008F141F">
              <w:rPr>
                <w:noProof/>
                <w:webHidden/>
              </w:rPr>
              <w:fldChar w:fldCharType="separate"/>
            </w:r>
            <w:r w:rsidR="008F141F">
              <w:rPr>
                <w:noProof/>
                <w:webHidden/>
              </w:rPr>
              <w:t>16</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78" w:history="1">
            <w:r w:rsidR="008F141F" w:rsidRPr="007C07EA">
              <w:rPr>
                <w:rStyle w:val="Hyperlink"/>
                <w:noProof/>
              </w:rPr>
              <w:t>Summer Prior to Degree Commencement</w:t>
            </w:r>
            <w:r w:rsidR="008F141F">
              <w:rPr>
                <w:noProof/>
                <w:webHidden/>
              </w:rPr>
              <w:tab/>
            </w:r>
            <w:r w:rsidR="008F141F">
              <w:rPr>
                <w:noProof/>
                <w:webHidden/>
              </w:rPr>
              <w:fldChar w:fldCharType="begin"/>
            </w:r>
            <w:r w:rsidR="008F141F">
              <w:rPr>
                <w:noProof/>
                <w:webHidden/>
              </w:rPr>
              <w:instrText xml:space="preserve"> PAGEREF _Toc525572478 \h </w:instrText>
            </w:r>
            <w:r w:rsidR="008F141F">
              <w:rPr>
                <w:noProof/>
                <w:webHidden/>
              </w:rPr>
            </w:r>
            <w:r w:rsidR="008F141F">
              <w:rPr>
                <w:noProof/>
                <w:webHidden/>
              </w:rPr>
              <w:fldChar w:fldCharType="separate"/>
            </w:r>
            <w:r w:rsidR="008F141F">
              <w:rPr>
                <w:noProof/>
                <w:webHidden/>
              </w:rPr>
              <w:t>16</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79" w:history="1">
            <w:r w:rsidR="008F141F" w:rsidRPr="007C07EA">
              <w:rPr>
                <w:rStyle w:val="Hyperlink"/>
                <w:noProof/>
              </w:rPr>
              <w:t>First Fall Semester</w:t>
            </w:r>
            <w:r w:rsidR="008F141F">
              <w:rPr>
                <w:noProof/>
                <w:webHidden/>
              </w:rPr>
              <w:tab/>
            </w:r>
            <w:r w:rsidR="008F141F">
              <w:rPr>
                <w:noProof/>
                <w:webHidden/>
              </w:rPr>
              <w:fldChar w:fldCharType="begin"/>
            </w:r>
            <w:r w:rsidR="008F141F">
              <w:rPr>
                <w:noProof/>
                <w:webHidden/>
              </w:rPr>
              <w:instrText xml:space="preserve"> PAGEREF _Toc525572479 \h </w:instrText>
            </w:r>
            <w:r w:rsidR="008F141F">
              <w:rPr>
                <w:noProof/>
                <w:webHidden/>
              </w:rPr>
            </w:r>
            <w:r w:rsidR="008F141F">
              <w:rPr>
                <w:noProof/>
                <w:webHidden/>
              </w:rPr>
              <w:fldChar w:fldCharType="separate"/>
            </w:r>
            <w:r w:rsidR="008F141F">
              <w:rPr>
                <w:noProof/>
                <w:webHidden/>
              </w:rPr>
              <w:t>16</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80" w:history="1">
            <w:r w:rsidR="008F141F" w:rsidRPr="007C07EA">
              <w:rPr>
                <w:rStyle w:val="Hyperlink"/>
                <w:noProof/>
              </w:rPr>
              <w:t>First Spring Semester</w:t>
            </w:r>
            <w:r w:rsidR="008F141F">
              <w:rPr>
                <w:noProof/>
                <w:webHidden/>
              </w:rPr>
              <w:tab/>
            </w:r>
            <w:r w:rsidR="008F141F">
              <w:rPr>
                <w:noProof/>
                <w:webHidden/>
              </w:rPr>
              <w:fldChar w:fldCharType="begin"/>
            </w:r>
            <w:r w:rsidR="008F141F">
              <w:rPr>
                <w:noProof/>
                <w:webHidden/>
              </w:rPr>
              <w:instrText xml:space="preserve"> PAGEREF _Toc525572480 \h </w:instrText>
            </w:r>
            <w:r w:rsidR="008F141F">
              <w:rPr>
                <w:noProof/>
                <w:webHidden/>
              </w:rPr>
            </w:r>
            <w:r w:rsidR="008F141F">
              <w:rPr>
                <w:noProof/>
                <w:webHidden/>
              </w:rPr>
              <w:fldChar w:fldCharType="separate"/>
            </w:r>
            <w:r w:rsidR="008F141F">
              <w:rPr>
                <w:noProof/>
                <w:webHidden/>
              </w:rPr>
              <w:t>16</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81" w:history="1">
            <w:r w:rsidR="008F141F" w:rsidRPr="007C07EA">
              <w:rPr>
                <w:rStyle w:val="Hyperlink"/>
                <w:noProof/>
              </w:rPr>
              <w:t>Summer</w:t>
            </w:r>
            <w:r w:rsidR="008F141F">
              <w:rPr>
                <w:noProof/>
                <w:webHidden/>
              </w:rPr>
              <w:tab/>
            </w:r>
            <w:r w:rsidR="008F141F">
              <w:rPr>
                <w:noProof/>
                <w:webHidden/>
              </w:rPr>
              <w:fldChar w:fldCharType="begin"/>
            </w:r>
            <w:r w:rsidR="008F141F">
              <w:rPr>
                <w:noProof/>
                <w:webHidden/>
              </w:rPr>
              <w:instrText xml:space="preserve"> PAGEREF _Toc525572481 \h </w:instrText>
            </w:r>
            <w:r w:rsidR="008F141F">
              <w:rPr>
                <w:noProof/>
                <w:webHidden/>
              </w:rPr>
            </w:r>
            <w:r w:rsidR="008F141F">
              <w:rPr>
                <w:noProof/>
                <w:webHidden/>
              </w:rPr>
              <w:fldChar w:fldCharType="separate"/>
            </w:r>
            <w:r w:rsidR="008F141F">
              <w:rPr>
                <w:noProof/>
                <w:webHidden/>
              </w:rPr>
              <w:t>16</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82" w:history="1">
            <w:r w:rsidR="008F141F" w:rsidRPr="007C07EA">
              <w:rPr>
                <w:rStyle w:val="Hyperlink"/>
                <w:noProof/>
              </w:rPr>
              <w:t>Second Fall Semester</w:t>
            </w:r>
            <w:r w:rsidR="008F141F">
              <w:rPr>
                <w:noProof/>
                <w:webHidden/>
              </w:rPr>
              <w:tab/>
            </w:r>
            <w:r w:rsidR="008F141F">
              <w:rPr>
                <w:noProof/>
                <w:webHidden/>
              </w:rPr>
              <w:fldChar w:fldCharType="begin"/>
            </w:r>
            <w:r w:rsidR="008F141F">
              <w:rPr>
                <w:noProof/>
                <w:webHidden/>
              </w:rPr>
              <w:instrText xml:space="preserve"> PAGEREF _Toc525572482 \h </w:instrText>
            </w:r>
            <w:r w:rsidR="008F141F">
              <w:rPr>
                <w:noProof/>
                <w:webHidden/>
              </w:rPr>
            </w:r>
            <w:r w:rsidR="008F141F">
              <w:rPr>
                <w:noProof/>
                <w:webHidden/>
              </w:rPr>
              <w:fldChar w:fldCharType="separate"/>
            </w:r>
            <w:r w:rsidR="008F141F">
              <w:rPr>
                <w:noProof/>
                <w:webHidden/>
              </w:rPr>
              <w:t>16</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83" w:history="1">
            <w:r w:rsidR="008F141F" w:rsidRPr="007C07EA">
              <w:rPr>
                <w:rStyle w:val="Hyperlink"/>
                <w:noProof/>
              </w:rPr>
              <w:t>Second Spring Semester</w:t>
            </w:r>
            <w:r w:rsidR="008F141F">
              <w:rPr>
                <w:noProof/>
                <w:webHidden/>
              </w:rPr>
              <w:tab/>
            </w:r>
            <w:r w:rsidR="008F141F">
              <w:rPr>
                <w:noProof/>
                <w:webHidden/>
              </w:rPr>
              <w:fldChar w:fldCharType="begin"/>
            </w:r>
            <w:r w:rsidR="008F141F">
              <w:rPr>
                <w:noProof/>
                <w:webHidden/>
              </w:rPr>
              <w:instrText xml:space="preserve"> PAGEREF _Toc525572483 \h </w:instrText>
            </w:r>
            <w:r w:rsidR="008F141F">
              <w:rPr>
                <w:noProof/>
                <w:webHidden/>
              </w:rPr>
            </w:r>
            <w:r w:rsidR="008F141F">
              <w:rPr>
                <w:noProof/>
                <w:webHidden/>
              </w:rPr>
              <w:fldChar w:fldCharType="separate"/>
            </w:r>
            <w:r w:rsidR="008F141F">
              <w:rPr>
                <w:noProof/>
                <w:webHidden/>
              </w:rPr>
              <w:t>16</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84" w:history="1">
            <w:r w:rsidR="008F141F" w:rsidRPr="007C07EA">
              <w:rPr>
                <w:rStyle w:val="Hyperlink"/>
                <w:noProof/>
              </w:rPr>
              <w:t>Departmental Policies</w:t>
            </w:r>
            <w:r w:rsidR="008F141F">
              <w:rPr>
                <w:noProof/>
                <w:webHidden/>
              </w:rPr>
              <w:tab/>
            </w:r>
            <w:r w:rsidR="008F141F">
              <w:rPr>
                <w:noProof/>
                <w:webHidden/>
              </w:rPr>
              <w:fldChar w:fldCharType="begin"/>
            </w:r>
            <w:r w:rsidR="008F141F">
              <w:rPr>
                <w:noProof/>
                <w:webHidden/>
              </w:rPr>
              <w:instrText xml:space="preserve"> PAGEREF _Toc525572484 \h </w:instrText>
            </w:r>
            <w:r w:rsidR="008F141F">
              <w:rPr>
                <w:noProof/>
                <w:webHidden/>
              </w:rPr>
            </w:r>
            <w:r w:rsidR="008F141F">
              <w:rPr>
                <w:noProof/>
                <w:webHidden/>
              </w:rPr>
              <w:fldChar w:fldCharType="separate"/>
            </w:r>
            <w:r w:rsidR="008F141F">
              <w:rPr>
                <w:noProof/>
                <w:webHidden/>
              </w:rPr>
              <w:t>17</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85" w:history="1">
            <w:r w:rsidR="008F141F" w:rsidRPr="007C07EA">
              <w:rPr>
                <w:rStyle w:val="Hyperlink"/>
                <w:noProof/>
              </w:rPr>
              <w:t>Professional Standards</w:t>
            </w:r>
            <w:r w:rsidR="008F141F">
              <w:rPr>
                <w:noProof/>
                <w:webHidden/>
              </w:rPr>
              <w:tab/>
            </w:r>
            <w:r w:rsidR="008F141F">
              <w:rPr>
                <w:noProof/>
                <w:webHidden/>
              </w:rPr>
              <w:fldChar w:fldCharType="begin"/>
            </w:r>
            <w:r w:rsidR="008F141F">
              <w:rPr>
                <w:noProof/>
                <w:webHidden/>
              </w:rPr>
              <w:instrText xml:space="preserve"> PAGEREF _Toc525572485 \h </w:instrText>
            </w:r>
            <w:r w:rsidR="008F141F">
              <w:rPr>
                <w:noProof/>
                <w:webHidden/>
              </w:rPr>
            </w:r>
            <w:r w:rsidR="008F141F">
              <w:rPr>
                <w:noProof/>
                <w:webHidden/>
              </w:rPr>
              <w:fldChar w:fldCharType="separate"/>
            </w:r>
            <w:r w:rsidR="008F141F">
              <w:rPr>
                <w:noProof/>
                <w:webHidden/>
              </w:rPr>
              <w:t>17</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86" w:history="1">
            <w:r w:rsidR="008F141F" w:rsidRPr="007C07EA">
              <w:rPr>
                <w:rStyle w:val="Hyperlink"/>
                <w:noProof/>
              </w:rPr>
              <w:t>Graduate Student Residence during the Academic Year</w:t>
            </w:r>
            <w:r w:rsidR="008F141F">
              <w:rPr>
                <w:noProof/>
                <w:webHidden/>
              </w:rPr>
              <w:tab/>
            </w:r>
            <w:r w:rsidR="008F141F">
              <w:rPr>
                <w:noProof/>
                <w:webHidden/>
              </w:rPr>
              <w:fldChar w:fldCharType="begin"/>
            </w:r>
            <w:r w:rsidR="008F141F">
              <w:rPr>
                <w:noProof/>
                <w:webHidden/>
              </w:rPr>
              <w:instrText xml:space="preserve"> PAGEREF _Toc525572486 \h </w:instrText>
            </w:r>
            <w:r w:rsidR="008F141F">
              <w:rPr>
                <w:noProof/>
                <w:webHidden/>
              </w:rPr>
            </w:r>
            <w:r w:rsidR="008F141F">
              <w:rPr>
                <w:noProof/>
                <w:webHidden/>
              </w:rPr>
              <w:fldChar w:fldCharType="separate"/>
            </w:r>
            <w:r w:rsidR="008F141F">
              <w:rPr>
                <w:noProof/>
                <w:webHidden/>
              </w:rPr>
              <w:t>17</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87" w:history="1">
            <w:r w:rsidR="008F141F" w:rsidRPr="007C07EA">
              <w:rPr>
                <w:rStyle w:val="Hyperlink"/>
                <w:noProof/>
              </w:rPr>
              <w:t>Prior to Enrollment</w:t>
            </w:r>
            <w:r w:rsidR="008F141F">
              <w:rPr>
                <w:noProof/>
                <w:webHidden/>
              </w:rPr>
              <w:tab/>
            </w:r>
            <w:r w:rsidR="008F141F">
              <w:rPr>
                <w:noProof/>
                <w:webHidden/>
              </w:rPr>
              <w:fldChar w:fldCharType="begin"/>
            </w:r>
            <w:r w:rsidR="008F141F">
              <w:rPr>
                <w:noProof/>
                <w:webHidden/>
              </w:rPr>
              <w:instrText xml:space="preserve"> PAGEREF _Toc525572487 \h </w:instrText>
            </w:r>
            <w:r w:rsidR="008F141F">
              <w:rPr>
                <w:noProof/>
                <w:webHidden/>
              </w:rPr>
            </w:r>
            <w:r w:rsidR="008F141F">
              <w:rPr>
                <w:noProof/>
                <w:webHidden/>
              </w:rPr>
              <w:fldChar w:fldCharType="separate"/>
            </w:r>
            <w:r w:rsidR="008F141F">
              <w:rPr>
                <w:noProof/>
                <w:webHidden/>
              </w:rPr>
              <w:t>17</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88" w:history="1">
            <w:r w:rsidR="008F141F" w:rsidRPr="007C07EA">
              <w:rPr>
                <w:rStyle w:val="Hyperlink"/>
                <w:noProof/>
              </w:rPr>
              <w:t>Thesis Requirements</w:t>
            </w:r>
            <w:r w:rsidR="008F141F">
              <w:rPr>
                <w:noProof/>
                <w:webHidden/>
              </w:rPr>
              <w:tab/>
            </w:r>
            <w:r w:rsidR="008F141F">
              <w:rPr>
                <w:noProof/>
                <w:webHidden/>
              </w:rPr>
              <w:fldChar w:fldCharType="begin"/>
            </w:r>
            <w:r w:rsidR="008F141F">
              <w:rPr>
                <w:noProof/>
                <w:webHidden/>
              </w:rPr>
              <w:instrText xml:space="preserve"> PAGEREF _Toc525572488 \h </w:instrText>
            </w:r>
            <w:r w:rsidR="008F141F">
              <w:rPr>
                <w:noProof/>
                <w:webHidden/>
              </w:rPr>
            </w:r>
            <w:r w:rsidR="008F141F">
              <w:rPr>
                <w:noProof/>
                <w:webHidden/>
              </w:rPr>
              <w:fldChar w:fldCharType="separate"/>
            </w:r>
            <w:r w:rsidR="008F141F">
              <w:rPr>
                <w:noProof/>
                <w:webHidden/>
              </w:rPr>
              <w:t>17</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89" w:history="1">
            <w:r w:rsidR="008F141F" w:rsidRPr="007C07EA">
              <w:rPr>
                <w:rStyle w:val="Hyperlink"/>
                <w:noProof/>
              </w:rPr>
              <w:t>Thesis Defense</w:t>
            </w:r>
            <w:r w:rsidR="008F141F">
              <w:rPr>
                <w:noProof/>
                <w:webHidden/>
              </w:rPr>
              <w:tab/>
            </w:r>
            <w:r w:rsidR="008F141F">
              <w:rPr>
                <w:noProof/>
                <w:webHidden/>
              </w:rPr>
              <w:fldChar w:fldCharType="begin"/>
            </w:r>
            <w:r w:rsidR="008F141F">
              <w:rPr>
                <w:noProof/>
                <w:webHidden/>
              </w:rPr>
              <w:instrText xml:space="preserve"> PAGEREF _Toc525572489 \h </w:instrText>
            </w:r>
            <w:r w:rsidR="008F141F">
              <w:rPr>
                <w:noProof/>
                <w:webHidden/>
              </w:rPr>
            </w:r>
            <w:r w:rsidR="008F141F">
              <w:rPr>
                <w:noProof/>
                <w:webHidden/>
              </w:rPr>
              <w:fldChar w:fldCharType="separate"/>
            </w:r>
            <w:r w:rsidR="008F141F">
              <w:rPr>
                <w:noProof/>
                <w:webHidden/>
              </w:rPr>
              <w:t>18</w:t>
            </w:r>
            <w:r w:rsidR="008F141F">
              <w:rPr>
                <w:noProof/>
                <w:webHidden/>
              </w:rPr>
              <w:fldChar w:fldCharType="end"/>
            </w:r>
          </w:hyperlink>
        </w:p>
        <w:p w:rsidR="008F141F" w:rsidRDefault="00335B5C">
          <w:pPr>
            <w:pStyle w:val="TOC3"/>
            <w:tabs>
              <w:tab w:val="right" w:leader="dot" w:pos="9350"/>
            </w:tabs>
            <w:rPr>
              <w:rFonts w:eastAsiaTheme="minorEastAsia"/>
              <w:noProof/>
            </w:rPr>
          </w:pPr>
          <w:hyperlink w:anchor="_Toc525572490" w:history="1">
            <w:r w:rsidR="008F141F" w:rsidRPr="007C07EA">
              <w:rPr>
                <w:rStyle w:val="Hyperlink"/>
                <w:noProof/>
              </w:rPr>
              <w:t>Comprehensive Exams</w:t>
            </w:r>
            <w:r w:rsidR="008F141F">
              <w:rPr>
                <w:noProof/>
                <w:webHidden/>
              </w:rPr>
              <w:tab/>
            </w:r>
            <w:r w:rsidR="008F141F">
              <w:rPr>
                <w:noProof/>
                <w:webHidden/>
              </w:rPr>
              <w:fldChar w:fldCharType="begin"/>
            </w:r>
            <w:r w:rsidR="008F141F">
              <w:rPr>
                <w:noProof/>
                <w:webHidden/>
              </w:rPr>
              <w:instrText xml:space="preserve"> PAGEREF _Toc525572490 \h </w:instrText>
            </w:r>
            <w:r w:rsidR="008F141F">
              <w:rPr>
                <w:noProof/>
                <w:webHidden/>
              </w:rPr>
            </w:r>
            <w:r w:rsidR="008F141F">
              <w:rPr>
                <w:noProof/>
                <w:webHidden/>
              </w:rPr>
              <w:fldChar w:fldCharType="separate"/>
            </w:r>
            <w:r w:rsidR="008F141F">
              <w:rPr>
                <w:noProof/>
                <w:webHidden/>
              </w:rPr>
              <w:t>19</w:t>
            </w:r>
            <w:r w:rsidR="008F141F">
              <w:rPr>
                <w:noProof/>
                <w:webHidden/>
              </w:rPr>
              <w:fldChar w:fldCharType="end"/>
            </w:r>
          </w:hyperlink>
        </w:p>
        <w:p w:rsidR="008F141F" w:rsidRDefault="00335B5C">
          <w:pPr>
            <w:pStyle w:val="TOC1"/>
            <w:tabs>
              <w:tab w:val="right" w:leader="dot" w:pos="9350"/>
            </w:tabs>
            <w:rPr>
              <w:rFonts w:eastAsiaTheme="minorEastAsia"/>
              <w:noProof/>
            </w:rPr>
          </w:pPr>
          <w:hyperlink w:anchor="_Toc525572491" w:history="1">
            <w:r w:rsidR="008F141F" w:rsidRPr="007C07EA">
              <w:rPr>
                <w:rStyle w:val="Hyperlink"/>
                <w:noProof/>
              </w:rPr>
              <w:t>Funding</w:t>
            </w:r>
            <w:r w:rsidR="008F141F">
              <w:rPr>
                <w:noProof/>
                <w:webHidden/>
              </w:rPr>
              <w:tab/>
            </w:r>
            <w:r w:rsidR="008F141F">
              <w:rPr>
                <w:noProof/>
                <w:webHidden/>
              </w:rPr>
              <w:fldChar w:fldCharType="begin"/>
            </w:r>
            <w:r w:rsidR="008F141F">
              <w:rPr>
                <w:noProof/>
                <w:webHidden/>
              </w:rPr>
              <w:instrText xml:space="preserve"> PAGEREF _Toc525572491 \h </w:instrText>
            </w:r>
            <w:r w:rsidR="008F141F">
              <w:rPr>
                <w:noProof/>
                <w:webHidden/>
              </w:rPr>
            </w:r>
            <w:r w:rsidR="008F141F">
              <w:rPr>
                <w:noProof/>
                <w:webHidden/>
              </w:rPr>
              <w:fldChar w:fldCharType="separate"/>
            </w:r>
            <w:r w:rsidR="008F141F">
              <w:rPr>
                <w:noProof/>
                <w:webHidden/>
              </w:rPr>
              <w:t>20</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92" w:history="1">
            <w:r w:rsidR="008F141F" w:rsidRPr="007C07EA">
              <w:rPr>
                <w:rStyle w:val="Hyperlink"/>
                <w:noProof/>
              </w:rPr>
              <w:t>Graduate Teaching Assistantships</w:t>
            </w:r>
            <w:r w:rsidR="008F141F">
              <w:rPr>
                <w:noProof/>
                <w:webHidden/>
              </w:rPr>
              <w:tab/>
            </w:r>
            <w:r w:rsidR="008F141F">
              <w:rPr>
                <w:noProof/>
                <w:webHidden/>
              </w:rPr>
              <w:fldChar w:fldCharType="begin"/>
            </w:r>
            <w:r w:rsidR="008F141F">
              <w:rPr>
                <w:noProof/>
                <w:webHidden/>
              </w:rPr>
              <w:instrText xml:space="preserve"> PAGEREF _Toc525572492 \h </w:instrText>
            </w:r>
            <w:r w:rsidR="008F141F">
              <w:rPr>
                <w:noProof/>
                <w:webHidden/>
              </w:rPr>
            </w:r>
            <w:r w:rsidR="008F141F">
              <w:rPr>
                <w:noProof/>
                <w:webHidden/>
              </w:rPr>
              <w:fldChar w:fldCharType="separate"/>
            </w:r>
            <w:r w:rsidR="008F141F">
              <w:rPr>
                <w:noProof/>
                <w:webHidden/>
              </w:rPr>
              <w:t>20</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93" w:history="1">
            <w:r w:rsidR="008F141F" w:rsidRPr="007C07EA">
              <w:rPr>
                <w:rStyle w:val="Hyperlink"/>
                <w:noProof/>
              </w:rPr>
              <w:t>Research Assistantships</w:t>
            </w:r>
            <w:r w:rsidR="008F141F">
              <w:rPr>
                <w:noProof/>
                <w:webHidden/>
              </w:rPr>
              <w:tab/>
            </w:r>
            <w:r w:rsidR="008F141F">
              <w:rPr>
                <w:noProof/>
                <w:webHidden/>
              </w:rPr>
              <w:fldChar w:fldCharType="begin"/>
            </w:r>
            <w:r w:rsidR="008F141F">
              <w:rPr>
                <w:noProof/>
                <w:webHidden/>
              </w:rPr>
              <w:instrText xml:space="preserve"> PAGEREF _Toc525572493 \h </w:instrText>
            </w:r>
            <w:r w:rsidR="008F141F">
              <w:rPr>
                <w:noProof/>
                <w:webHidden/>
              </w:rPr>
            </w:r>
            <w:r w:rsidR="008F141F">
              <w:rPr>
                <w:noProof/>
                <w:webHidden/>
              </w:rPr>
              <w:fldChar w:fldCharType="separate"/>
            </w:r>
            <w:r w:rsidR="008F141F">
              <w:rPr>
                <w:noProof/>
                <w:webHidden/>
              </w:rPr>
              <w:t>20</w:t>
            </w:r>
            <w:r w:rsidR="008F141F">
              <w:rPr>
                <w:noProof/>
                <w:webHidden/>
              </w:rPr>
              <w:fldChar w:fldCharType="end"/>
            </w:r>
          </w:hyperlink>
        </w:p>
        <w:p w:rsidR="008F141F" w:rsidRDefault="00335B5C">
          <w:pPr>
            <w:pStyle w:val="TOC1"/>
            <w:tabs>
              <w:tab w:val="right" w:leader="dot" w:pos="9350"/>
            </w:tabs>
            <w:rPr>
              <w:rFonts w:eastAsiaTheme="minorEastAsia"/>
              <w:noProof/>
            </w:rPr>
          </w:pPr>
          <w:hyperlink w:anchor="_Toc525572494" w:history="1">
            <w:r w:rsidR="008F141F" w:rsidRPr="007C07EA">
              <w:rPr>
                <w:rStyle w:val="Hyperlink"/>
                <w:noProof/>
              </w:rPr>
              <w:t>Guidelines for Graduate Researchers and Teaching Assistants</w:t>
            </w:r>
            <w:r w:rsidR="008F141F">
              <w:rPr>
                <w:noProof/>
                <w:webHidden/>
              </w:rPr>
              <w:tab/>
            </w:r>
            <w:r w:rsidR="008F141F">
              <w:rPr>
                <w:noProof/>
                <w:webHidden/>
              </w:rPr>
              <w:fldChar w:fldCharType="begin"/>
            </w:r>
            <w:r w:rsidR="008F141F">
              <w:rPr>
                <w:noProof/>
                <w:webHidden/>
              </w:rPr>
              <w:instrText xml:space="preserve"> PAGEREF _Toc525572494 \h </w:instrText>
            </w:r>
            <w:r w:rsidR="008F141F">
              <w:rPr>
                <w:noProof/>
                <w:webHidden/>
              </w:rPr>
            </w:r>
            <w:r w:rsidR="008F141F">
              <w:rPr>
                <w:noProof/>
                <w:webHidden/>
              </w:rPr>
              <w:fldChar w:fldCharType="separate"/>
            </w:r>
            <w:r w:rsidR="008F141F">
              <w:rPr>
                <w:noProof/>
                <w:webHidden/>
              </w:rPr>
              <w:t>21</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95" w:history="1">
            <w:r w:rsidR="008F141F" w:rsidRPr="007C07EA">
              <w:rPr>
                <w:rStyle w:val="Hyperlink"/>
                <w:noProof/>
              </w:rPr>
              <w:t>Teaching Assistant Expectations</w:t>
            </w:r>
            <w:r w:rsidR="008F141F">
              <w:rPr>
                <w:noProof/>
                <w:webHidden/>
              </w:rPr>
              <w:tab/>
            </w:r>
            <w:r w:rsidR="008F141F">
              <w:rPr>
                <w:noProof/>
                <w:webHidden/>
              </w:rPr>
              <w:fldChar w:fldCharType="begin"/>
            </w:r>
            <w:r w:rsidR="008F141F">
              <w:rPr>
                <w:noProof/>
                <w:webHidden/>
              </w:rPr>
              <w:instrText xml:space="preserve"> PAGEREF _Toc525572495 \h </w:instrText>
            </w:r>
            <w:r w:rsidR="008F141F">
              <w:rPr>
                <w:noProof/>
                <w:webHidden/>
              </w:rPr>
            </w:r>
            <w:r w:rsidR="008F141F">
              <w:rPr>
                <w:noProof/>
                <w:webHidden/>
              </w:rPr>
              <w:fldChar w:fldCharType="separate"/>
            </w:r>
            <w:r w:rsidR="008F141F">
              <w:rPr>
                <w:noProof/>
                <w:webHidden/>
              </w:rPr>
              <w:t>21</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96" w:history="1">
            <w:r w:rsidR="008F141F" w:rsidRPr="007C07EA">
              <w:rPr>
                <w:rStyle w:val="Hyperlink"/>
                <w:noProof/>
              </w:rPr>
              <w:t>Research Expectations</w:t>
            </w:r>
            <w:r w:rsidR="008F141F">
              <w:rPr>
                <w:noProof/>
                <w:webHidden/>
              </w:rPr>
              <w:tab/>
            </w:r>
            <w:r w:rsidR="008F141F">
              <w:rPr>
                <w:noProof/>
                <w:webHidden/>
              </w:rPr>
              <w:fldChar w:fldCharType="begin"/>
            </w:r>
            <w:r w:rsidR="008F141F">
              <w:rPr>
                <w:noProof/>
                <w:webHidden/>
              </w:rPr>
              <w:instrText xml:space="preserve"> PAGEREF _Toc525572496 \h </w:instrText>
            </w:r>
            <w:r w:rsidR="008F141F">
              <w:rPr>
                <w:noProof/>
                <w:webHidden/>
              </w:rPr>
            </w:r>
            <w:r w:rsidR="008F141F">
              <w:rPr>
                <w:noProof/>
                <w:webHidden/>
              </w:rPr>
              <w:fldChar w:fldCharType="separate"/>
            </w:r>
            <w:r w:rsidR="008F141F">
              <w:rPr>
                <w:noProof/>
                <w:webHidden/>
              </w:rPr>
              <w:t>21</w:t>
            </w:r>
            <w:r w:rsidR="008F141F">
              <w:rPr>
                <w:noProof/>
                <w:webHidden/>
              </w:rPr>
              <w:fldChar w:fldCharType="end"/>
            </w:r>
          </w:hyperlink>
        </w:p>
        <w:p w:rsidR="008F141F" w:rsidRDefault="00335B5C">
          <w:pPr>
            <w:pStyle w:val="TOC1"/>
            <w:tabs>
              <w:tab w:val="right" w:leader="dot" w:pos="9350"/>
            </w:tabs>
            <w:rPr>
              <w:rFonts w:eastAsiaTheme="minorEastAsia"/>
              <w:noProof/>
            </w:rPr>
          </w:pPr>
          <w:hyperlink w:anchor="_Toc525572497" w:history="1">
            <w:r w:rsidR="008F141F" w:rsidRPr="007C07EA">
              <w:rPr>
                <w:rStyle w:val="Hyperlink"/>
                <w:noProof/>
              </w:rPr>
              <w:t>Expectations of Graduate Faculty</w:t>
            </w:r>
            <w:r w:rsidR="008F141F">
              <w:rPr>
                <w:noProof/>
                <w:webHidden/>
              </w:rPr>
              <w:tab/>
            </w:r>
            <w:r w:rsidR="008F141F">
              <w:rPr>
                <w:noProof/>
                <w:webHidden/>
              </w:rPr>
              <w:fldChar w:fldCharType="begin"/>
            </w:r>
            <w:r w:rsidR="008F141F">
              <w:rPr>
                <w:noProof/>
                <w:webHidden/>
              </w:rPr>
              <w:instrText xml:space="preserve"> PAGEREF _Toc525572497 \h </w:instrText>
            </w:r>
            <w:r w:rsidR="008F141F">
              <w:rPr>
                <w:noProof/>
                <w:webHidden/>
              </w:rPr>
            </w:r>
            <w:r w:rsidR="008F141F">
              <w:rPr>
                <w:noProof/>
                <w:webHidden/>
              </w:rPr>
              <w:fldChar w:fldCharType="separate"/>
            </w:r>
            <w:r w:rsidR="008F141F">
              <w:rPr>
                <w:noProof/>
                <w:webHidden/>
              </w:rPr>
              <w:t>22</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98" w:history="1">
            <w:r w:rsidR="008F141F" w:rsidRPr="007C07EA">
              <w:rPr>
                <w:rStyle w:val="Hyperlink"/>
                <w:noProof/>
              </w:rPr>
              <w:t>1. Research</w:t>
            </w:r>
            <w:r w:rsidR="008F141F">
              <w:rPr>
                <w:noProof/>
                <w:webHidden/>
              </w:rPr>
              <w:tab/>
            </w:r>
            <w:r w:rsidR="008F141F">
              <w:rPr>
                <w:noProof/>
                <w:webHidden/>
              </w:rPr>
              <w:fldChar w:fldCharType="begin"/>
            </w:r>
            <w:r w:rsidR="008F141F">
              <w:rPr>
                <w:noProof/>
                <w:webHidden/>
              </w:rPr>
              <w:instrText xml:space="preserve"> PAGEREF _Toc525572498 \h </w:instrText>
            </w:r>
            <w:r w:rsidR="008F141F">
              <w:rPr>
                <w:noProof/>
                <w:webHidden/>
              </w:rPr>
            </w:r>
            <w:r w:rsidR="008F141F">
              <w:rPr>
                <w:noProof/>
                <w:webHidden/>
              </w:rPr>
              <w:fldChar w:fldCharType="separate"/>
            </w:r>
            <w:r w:rsidR="008F141F">
              <w:rPr>
                <w:noProof/>
                <w:webHidden/>
              </w:rPr>
              <w:t>22</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499" w:history="1">
            <w:r w:rsidR="008F141F" w:rsidRPr="007C07EA">
              <w:rPr>
                <w:rStyle w:val="Hyperlink"/>
                <w:noProof/>
              </w:rPr>
              <w:t>2. Teaching/Training</w:t>
            </w:r>
            <w:r w:rsidR="008F141F">
              <w:rPr>
                <w:noProof/>
                <w:webHidden/>
              </w:rPr>
              <w:tab/>
            </w:r>
            <w:r w:rsidR="008F141F">
              <w:rPr>
                <w:noProof/>
                <w:webHidden/>
              </w:rPr>
              <w:fldChar w:fldCharType="begin"/>
            </w:r>
            <w:r w:rsidR="008F141F">
              <w:rPr>
                <w:noProof/>
                <w:webHidden/>
              </w:rPr>
              <w:instrText xml:space="preserve"> PAGEREF _Toc525572499 \h </w:instrText>
            </w:r>
            <w:r w:rsidR="008F141F">
              <w:rPr>
                <w:noProof/>
                <w:webHidden/>
              </w:rPr>
            </w:r>
            <w:r w:rsidR="008F141F">
              <w:rPr>
                <w:noProof/>
                <w:webHidden/>
              </w:rPr>
              <w:fldChar w:fldCharType="separate"/>
            </w:r>
            <w:r w:rsidR="008F141F">
              <w:rPr>
                <w:noProof/>
                <w:webHidden/>
              </w:rPr>
              <w:t>22</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500" w:history="1">
            <w:r w:rsidR="008F141F" w:rsidRPr="007C07EA">
              <w:rPr>
                <w:rStyle w:val="Hyperlink"/>
                <w:noProof/>
              </w:rPr>
              <w:t>3. Professional Development/Program Progress</w:t>
            </w:r>
            <w:r w:rsidR="008F141F">
              <w:rPr>
                <w:noProof/>
                <w:webHidden/>
              </w:rPr>
              <w:tab/>
            </w:r>
            <w:r w:rsidR="008F141F">
              <w:rPr>
                <w:noProof/>
                <w:webHidden/>
              </w:rPr>
              <w:fldChar w:fldCharType="begin"/>
            </w:r>
            <w:r w:rsidR="008F141F">
              <w:rPr>
                <w:noProof/>
                <w:webHidden/>
              </w:rPr>
              <w:instrText xml:space="preserve"> PAGEREF _Toc525572500 \h </w:instrText>
            </w:r>
            <w:r w:rsidR="008F141F">
              <w:rPr>
                <w:noProof/>
                <w:webHidden/>
              </w:rPr>
            </w:r>
            <w:r w:rsidR="008F141F">
              <w:rPr>
                <w:noProof/>
                <w:webHidden/>
              </w:rPr>
              <w:fldChar w:fldCharType="separate"/>
            </w:r>
            <w:r w:rsidR="008F141F">
              <w:rPr>
                <w:noProof/>
                <w:webHidden/>
              </w:rPr>
              <w:t>22</w:t>
            </w:r>
            <w:r w:rsidR="008F141F">
              <w:rPr>
                <w:noProof/>
                <w:webHidden/>
              </w:rPr>
              <w:fldChar w:fldCharType="end"/>
            </w:r>
          </w:hyperlink>
        </w:p>
        <w:p w:rsidR="008F141F" w:rsidRDefault="00335B5C">
          <w:pPr>
            <w:pStyle w:val="TOC2"/>
            <w:tabs>
              <w:tab w:val="right" w:leader="dot" w:pos="9350"/>
            </w:tabs>
            <w:rPr>
              <w:rFonts w:eastAsiaTheme="minorEastAsia"/>
              <w:noProof/>
            </w:rPr>
          </w:pPr>
          <w:hyperlink w:anchor="_Toc525572501" w:history="1">
            <w:r w:rsidR="008F141F" w:rsidRPr="007C07EA">
              <w:rPr>
                <w:rStyle w:val="Hyperlink"/>
                <w:noProof/>
              </w:rPr>
              <w:t>4. Community</w:t>
            </w:r>
            <w:r w:rsidR="008F141F">
              <w:rPr>
                <w:noProof/>
                <w:webHidden/>
              </w:rPr>
              <w:tab/>
            </w:r>
            <w:r w:rsidR="008F141F">
              <w:rPr>
                <w:noProof/>
                <w:webHidden/>
              </w:rPr>
              <w:fldChar w:fldCharType="begin"/>
            </w:r>
            <w:r w:rsidR="008F141F">
              <w:rPr>
                <w:noProof/>
                <w:webHidden/>
              </w:rPr>
              <w:instrText xml:space="preserve"> PAGEREF _Toc525572501 \h </w:instrText>
            </w:r>
            <w:r w:rsidR="008F141F">
              <w:rPr>
                <w:noProof/>
                <w:webHidden/>
              </w:rPr>
            </w:r>
            <w:r w:rsidR="008F141F">
              <w:rPr>
                <w:noProof/>
                <w:webHidden/>
              </w:rPr>
              <w:fldChar w:fldCharType="separate"/>
            </w:r>
            <w:r w:rsidR="008F141F">
              <w:rPr>
                <w:noProof/>
                <w:webHidden/>
              </w:rPr>
              <w:t>23</w:t>
            </w:r>
            <w:r w:rsidR="008F141F">
              <w:rPr>
                <w:noProof/>
                <w:webHidden/>
              </w:rPr>
              <w:fldChar w:fldCharType="end"/>
            </w:r>
          </w:hyperlink>
        </w:p>
        <w:p w:rsidR="008F141F" w:rsidRDefault="00335B5C">
          <w:pPr>
            <w:pStyle w:val="TOC1"/>
            <w:tabs>
              <w:tab w:val="right" w:leader="dot" w:pos="9350"/>
            </w:tabs>
            <w:rPr>
              <w:rFonts w:eastAsiaTheme="minorEastAsia"/>
              <w:noProof/>
            </w:rPr>
          </w:pPr>
          <w:hyperlink w:anchor="_Toc525572502" w:history="1">
            <w:r w:rsidR="008F141F" w:rsidRPr="007C07EA">
              <w:rPr>
                <w:rStyle w:val="Hyperlink"/>
                <w:noProof/>
              </w:rPr>
              <w:t>Supporting Materials and Websites</w:t>
            </w:r>
            <w:r w:rsidR="008F141F">
              <w:rPr>
                <w:noProof/>
                <w:webHidden/>
              </w:rPr>
              <w:tab/>
            </w:r>
            <w:r w:rsidR="008F141F">
              <w:rPr>
                <w:noProof/>
                <w:webHidden/>
              </w:rPr>
              <w:fldChar w:fldCharType="begin"/>
            </w:r>
            <w:r w:rsidR="008F141F">
              <w:rPr>
                <w:noProof/>
                <w:webHidden/>
              </w:rPr>
              <w:instrText xml:space="preserve"> PAGEREF _Toc525572502 \h </w:instrText>
            </w:r>
            <w:r w:rsidR="008F141F">
              <w:rPr>
                <w:noProof/>
                <w:webHidden/>
              </w:rPr>
            </w:r>
            <w:r w:rsidR="008F141F">
              <w:rPr>
                <w:noProof/>
                <w:webHidden/>
              </w:rPr>
              <w:fldChar w:fldCharType="separate"/>
            </w:r>
            <w:r w:rsidR="008F141F">
              <w:rPr>
                <w:noProof/>
                <w:webHidden/>
              </w:rPr>
              <w:t>24</w:t>
            </w:r>
            <w:r w:rsidR="008F141F">
              <w:rPr>
                <w:noProof/>
                <w:webHidden/>
              </w:rPr>
              <w:fldChar w:fldCharType="end"/>
            </w:r>
          </w:hyperlink>
        </w:p>
        <w:p w:rsidR="00E6301D" w:rsidRPr="005D7AAA" w:rsidRDefault="00B142C3" w:rsidP="00B142C3">
          <w:pPr>
            <w:rPr>
              <w:rFonts w:ascii="Trajan Pro" w:hAnsi="Trajan Pro"/>
            </w:rPr>
          </w:pPr>
          <w:r w:rsidRPr="005D7AAA">
            <w:rPr>
              <w:rFonts w:ascii="Trajan Pro" w:hAnsi="Trajan Pro"/>
              <w:b/>
              <w:bCs/>
              <w:noProof/>
            </w:rPr>
            <w:fldChar w:fldCharType="end"/>
          </w:r>
        </w:p>
      </w:sdtContent>
    </w:sdt>
    <w:p w:rsidR="00335B5C" w:rsidRDefault="00CF32D5">
      <w:pPr>
        <w:rPr>
          <w:rFonts w:ascii="Arial" w:hAnsi="Arial" w:cs="Arial"/>
          <w:sz w:val="24"/>
        </w:rPr>
        <w:sectPr w:rsidR="00335B5C" w:rsidSect="00335B5C">
          <w:footerReference w:type="first" r:id="rId9"/>
          <w:pgSz w:w="12240" w:h="15840"/>
          <w:pgMar w:top="1008" w:right="1008" w:bottom="1008" w:left="1008"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26"/>
        </w:sectPr>
      </w:pPr>
      <w:r>
        <w:rPr>
          <w:rFonts w:ascii="Arial" w:hAnsi="Arial" w:cs="Arial"/>
          <w:sz w:val="24"/>
        </w:rPr>
        <w:br w:type="page"/>
      </w:r>
    </w:p>
    <w:p w:rsidR="00CF32D5" w:rsidRDefault="00CF32D5">
      <w:pPr>
        <w:rPr>
          <w:rFonts w:ascii="Arial" w:hAnsi="Arial" w:cs="Arial"/>
          <w:sz w:val="24"/>
        </w:rPr>
      </w:pPr>
    </w:p>
    <w:p w:rsidR="00CF32D5" w:rsidRPr="00ED226C" w:rsidRDefault="00CF32D5" w:rsidP="00B142C3">
      <w:pPr>
        <w:pStyle w:val="Heading1"/>
      </w:pPr>
      <w:bookmarkStart w:id="1" w:name="_Toc525572452"/>
      <w:r w:rsidRPr="00ED226C">
        <w:t>Introduction</w:t>
      </w:r>
      <w:r w:rsidR="00B142C3">
        <w:t xml:space="preserve"> to the Department</w:t>
      </w:r>
      <w:bookmarkEnd w:id="1"/>
    </w:p>
    <w:p w:rsidR="00CF32D5" w:rsidRDefault="00CF32D5" w:rsidP="00CF32D5">
      <w:pPr>
        <w:rPr>
          <w:rFonts w:ascii="Arial" w:hAnsi="Arial" w:cs="Arial"/>
          <w:sz w:val="24"/>
        </w:rPr>
      </w:pPr>
      <w:r>
        <w:rPr>
          <w:rFonts w:ascii="Arial" w:hAnsi="Arial" w:cs="Arial"/>
          <w:sz w:val="24"/>
        </w:rPr>
        <w:t xml:space="preserve">Established in 1899, Tarleton State University is a growing university grounded in tradition. Our home campus in Stephenville, Texas, houses over 100 of our major programs, and our satellite locations in Midlothian, Fort Worth, and Waco provide additional support for majors. </w:t>
      </w:r>
    </w:p>
    <w:p w:rsidR="00CF32D5" w:rsidRPr="00CF32D5" w:rsidRDefault="00CF32D5" w:rsidP="00CF32D5">
      <w:pPr>
        <w:rPr>
          <w:rFonts w:ascii="Arial" w:hAnsi="Arial" w:cs="Arial"/>
          <w:sz w:val="24"/>
        </w:rPr>
      </w:pPr>
      <w:r>
        <w:rPr>
          <w:rFonts w:ascii="Arial" w:hAnsi="Arial" w:cs="Arial"/>
          <w:sz w:val="24"/>
        </w:rPr>
        <w:t xml:space="preserve">As a founding member of the Texas </w:t>
      </w:r>
      <w:proofErr w:type="gramStart"/>
      <w:r>
        <w:rPr>
          <w:rFonts w:ascii="Arial" w:hAnsi="Arial" w:cs="Arial"/>
          <w:sz w:val="24"/>
        </w:rPr>
        <w:t>A&amp;M</w:t>
      </w:r>
      <w:proofErr w:type="gramEnd"/>
      <w:r>
        <w:rPr>
          <w:rFonts w:ascii="Arial" w:hAnsi="Arial" w:cs="Arial"/>
          <w:sz w:val="24"/>
        </w:rPr>
        <w:t xml:space="preserve"> System, Tarleton has been dedicated to student development and education in central Texas, and serves as the focus of Higher education within the region. </w:t>
      </w:r>
      <w:r w:rsidR="00E613E1">
        <w:rPr>
          <w:rFonts w:ascii="Arial" w:hAnsi="Arial" w:cs="Arial"/>
          <w:sz w:val="24"/>
        </w:rPr>
        <w:t xml:space="preserve">This includes a commitment to the sciences, and our Environmental Science and Geosciences </w:t>
      </w:r>
      <w:r w:rsidR="00653CC3">
        <w:rPr>
          <w:rFonts w:ascii="Arial" w:hAnsi="Arial" w:cs="Arial"/>
          <w:sz w:val="24"/>
        </w:rPr>
        <w:t>master’s</w:t>
      </w:r>
      <w:r w:rsidR="00E613E1">
        <w:rPr>
          <w:rFonts w:ascii="Arial" w:hAnsi="Arial" w:cs="Arial"/>
          <w:sz w:val="24"/>
        </w:rPr>
        <w:t xml:space="preserve"> degree programs are central to this mission.</w:t>
      </w:r>
    </w:p>
    <w:p w:rsidR="00D77679" w:rsidRDefault="00D77679" w:rsidP="00D77679">
      <w:pPr>
        <w:pStyle w:val="Heading2"/>
      </w:pPr>
      <w:bookmarkStart w:id="2" w:name="_Toc525572453"/>
      <w:r>
        <w:t>Geoscience Master’s Program</w:t>
      </w:r>
      <w:bookmarkEnd w:id="2"/>
    </w:p>
    <w:p w:rsidR="00E6301D" w:rsidRDefault="00E613E1" w:rsidP="00E6301D">
      <w:pPr>
        <w:rPr>
          <w:rFonts w:ascii="Arial" w:hAnsi="Arial" w:cs="Arial"/>
          <w:sz w:val="24"/>
        </w:rPr>
      </w:pPr>
      <w:r w:rsidRPr="00E613E1">
        <w:rPr>
          <w:rFonts w:ascii="Arial" w:hAnsi="Arial" w:cs="Arial"/>
          <w:sz w:val="24"/>
        </w:rPr>
        <w:t>Strategi</w:t>
      </w:r>
      <w:r>
        <w:rPr>
          <w:rFonts w:ascii="Arial" w:hAnsi="Arial" w:cs="Arial"/>
          <w:sz w:val="24"/>
        </w:rPr>
        <w:t xml:space="preserve">cally located between the East Texas coastal </w:t>
      </w:r>
      <w:proofErr w:type="spellStart"/>
      <w:r>
        <w:rPr>
          <w:rFonts w:ascii="Arial" w:hAnsi="Arial" w:cs="Arial"/>
          <w:sz w:val="24"/>
        </w:rPr>
        <w:t>clastics</w:t>
      </w:r>
      <w:proofErr w:type="spellEnd"/>
      <w:r>
        <w:rPr>
          <w:rFonts w:ascii="Arial" w:hAnsi="Arial" w:cs="Arial"/>
          <w:sz w:val="24"/>
        </w:rPr>
        <w:t xml:space="preserve"> and refineries, and the West Texas Oil Fields, near the contact of the </w:t>
      </w:r>
      <w:r w:rsidR="00653CC3">
        <w:rPr>
          <w:rFonts w:ascii="Arial" w:hAnsi="Arial" w:cs="Arial"/>
          <w:sz w:val="24"/>
        </w:rPr>
        <w:t>on-lapping</w:t>
      </w:r>
      <w:r>
        <w:rPr>
          <w:rFonts w:ascii="Arial" w:hAnsi="Arial" w:cs="Arial"/>
          <w:sz w:val="24"/>
        </w:rPr>
        <w:t xml:space="preserve"> Cretaceous marine deposits and the underlying Paleozoic deltas, Geosciences at Tarleton </w:t>
      </w:r>
      <w:r w:rsidR="00653CC3">
        <w:rPr>
          <w:rFonts w:ascii="Arial" w:hAnsi="Arial" w:cs="Arial"/>
          <w:sz w:val="24"/>
        </w:rPr>
        <w:t>is ideally suited</w:t>
      </w:r>
      <w:r>
        <w:rPr>
          <w:rFonts w:ascii="Arial" w:hAnsi="Arial" w:cs="Arial"/>
          <w:sz w:val="24"/>
        </w:rPr>
        <w:t xml:space="preserve"> to develop the geoscientists of tomorrow. Our undergraduate program includes concentrations in petroleum geology, geology, hydrogeology, environmental science, earth science, and earth science with teacher certification. Each concentration is tailored to the needs of the individual disciplines and students’ goals, making this a highly versatile and desirable path. Our dedication to practice in the field provides students with hands-on experience, unrivaled within the </w:t>
      </w:r>
      <w:r w:rsidR="00653CC3">
        <w:rPr>
          <w:rFonts w:ascii="Arial" w:hAnsi="Arial" w:cs="Arial"/>
          <w:sz w:val="24"/>
        </w:rPr>
        <w:t>S</w:t>
      </w:r>
      <w:r>
        <w:rPr>
          <w:rFonts w:ascii="Arial" w:hAnsi="Arial" w:cs="Arial"/>
          <w:sz w:val="24"/>
        </w:rPr>
        <w:t xml:space="preserve">tate of Texas. </w:t>
      </w:r>
      <w:r w:rsidR="00653CC3">
        <w:rPr>
          <w:rFonts w:ascii="Arial" w:hAnsi="Arial" w:cs="Arial"/>
          <w:sz w:val="24"/>
        </w:rPr>
        <w:t>Our graduate program mirrors the successes of our undergraduate, and uses one-on-one work with or geoscience faculty to guide students to become professional geologists. Additionally, our accelerated bachelor’s-to-master’s program allows our high achieving undergraduates to transition directly into our master’s program.</w:t>
      </w:r>
    </w:p>
    <w:p w:rsidR="00D77679" w:rsidRDefault="00D77679" w:rsidP="00D77679">
      <w:pPr>
        <w:pStyle w:val="Heading2"/>
      </w:pPr>
      <w:bookmarkStart w:id="3" w:name="_Toc525572454"/>
      <w:r>
        <w:t>Environmental Science Master’s Program</w:t>
      </w:r>
      <w:bookmarkEnd w:id="3"/>
    </w:p>
    <w:p w:rsidR="00653CC3" w:rsidRDefault="00653CC3" w:rsidP="00E6301D">
      <w:pPr>
        <w:rPr>
          <w:rFonts w:ascii="Arial" w:hAnsi="Arial" w:cs="Arial"/>
          <w:sz w:val="24"/>
        </w:rPr>
      </w:pPr>
      <w:r>
        <w:rPr>
          <w:rFonts w:ascii="Arial" w:hAnsi="Arial" w:cs="Arial"/>
          <w:sz w:val="24"/>
        </w:rPr>
        <w:t>With University affiliations with the</w:t>
      </w:r>
      <w:r w:rsidR="001B5734">
        <w:rPr>
          <w:rFonts w:ascii="Arial" w:hAnsi="Arial" w:cs="Arial"/>
          <w:sz w:val="24"/>
        </w:rPr>
        <w:t xml:space="preserve"> Center for Environmental Studies (CES), the</w:t>
      </w:r>
      <w:r>
        <w:rPr>
          <w:rFonts w:ascii="Arial" w:hAnsi="Arial" w:cs="Arial"/>
          <w:sz w:val="24"/>
        </w:rPr>
        <w:t xml:space="preserve"> Texas Institute for Applied Environmental Research (TIAER), </w:t>
      </w:r>
      <w:proofErr w:type="spellStart"/>
      <w:r>
        <w:rPr>
          <w:rFonts w:ascii="Arial" w:hAnsi="Arial" w:cs="Arial"/>
          <w:sz w:val="24"/>
        </w:rPr>
        <w:t>Agrilife</w:t>
      </w:r>
      <w:proofErr w:type="spellEnd"/>
      <w:r>
        <w:rPr>
          <w:rFonts w:ascii="Arial" w:hAnsi="Arial" w:cs="Arial"/>
          <w:sz w:val="24"/>
        </w:rPr>
        <w:t xml:space="preserve">, the Center for Agribusiness Excellence (CAE), </w:t>
      </w:r>
      <w:r w:rsidR="001B5734">
        <w:rPr>
          <w:rFonts w:ascii="Arial" w:hAnsi="Arial" w:cs="Arial"/>
          <w:sz w:val="24"/>
        </w:rPr>
        <w:t xml:space="preserve">and others, the interdisciplinary environmental science master’s program at Tarleton State University is well established and focused on addressing issues both locally and globally. With affiliated faculty spanning from engineering to policy, natural resources, biology, and paleoecology, to name a few, this diverse program with concentrations in natural science and policy is customizable and flexible to meet the needs of professionals and students alike. On-hand experience in both the field and laboratory is emphasized in this program, </w:t>
      </w:r>
      <w:r w:rsidR="00F52BEB">
        <w:rPr>
          <w:rFonts w:ascii="Arial" w:hAnsi="Arial" w:cs="Arial"/>
          <w:sz w:val="24"/>
        </w:rPr>
        <w:t>our students are driven to seek answers to the problems of today’s ever-diversifying society.</w:t>
      </w:r>
    </w:p>
    <w:p w:rsidR="00ED226C" w:rsidRDefault="00ED226C">
      <w:pPr>
        <w:rPr>
          <w:rFonts w:ascii="Arial" w:hAnsi="Arial" w:cs="Arial"/>
          <w:sz w:val="24"/>
        </w:rPr>
      </w:pPr>
      <w:r>
        <w:rPr>
          <w:rFonts w:ascii="Arial" w:hAnsi="Arial" w:cs="Arial"/>
          <w:sz w:val="24"/>
        </w:rPr>
        <w:br w:type="page"/>
      </w:r>
    </w:p>
    <w:p w:rsidR="00F52BEB" w:rsidRPr="00ED226C" w:rsidRDefault="00F52BEB" w:rsidP="00B142C3">
      <w:pPr>
        <w:pStyle w:val="Heading1"/>
      </w:pPr>
      <w:bookmarkStart w:id="4" w:name="_Toc525572455"/>
      <w:r w:rsidRPr="00ED226C">
        <w:lastRenderedPageBreak/>
        <w:t>Program Contact Information</w:t>
      </w:r>
      <w:bookmarkEnd w:id="4"/>
    </w:p>
    <w:p w:rsidR="00F52BEB" w:rsidRDefault="00F52BEB" w:rsidP="00E6301D">
      <w:pPr>
        <w:rPr>
          <w:rFonts w:ascii="Arial" w:hAnsi="Arial" w:cs="Arial"/>
          <w:sz w:val="24"/>
        </w:rPr>
      </w:pPr>
      <w:r>
        <w:rPr>
          <w:rFonts w:ascii="Arial" w:hAnsi="Arial" w:cs="Arial"/>
          <w:sz w:val="24"/>
        </w:rPr>
        <w:t>The Environmental Science and Geoscience Programs are governed by the College of Graduate Studies (COGS), and housed within the department of Chemistry, Geosciences, &amp; Physics (CHGP)</w:t>
      </w:r>
      <w:r w:rsidR="00BA42B7">
        <w:rPr>
          <w:rFonts w:ascii="Arial" w:hAnsi="Arial" w:cs="Arial"/>
          <w:sz w:val="24"/>
        </w:rPr>
        <w:t>, under the purview of the College of Science and Technology (COST)</w:t>
      </w:r>
      <w:r>
        <w:rPr>
          <w:rFonts w:ascii="Arial" w:hAnsi="Arial" w:cs="Arial"/>
          <w:sz w:val="24"/>
        </w:rPr>
        <w:t xml:space="preserve">. Students within the programs should initially consult with their faculty advisers, </w:t>
      </w:r>
      <w:r w:rsidR="00BA42B7">
        <w:rPr>
          <w:rFonts w:ascii="Arial" w:hAnsi="Arial" w:cs="Arial"/>
          <w:sz w:val="24"/>
        </w:rPr>
        <w:t xml:space="preserve">then the department, </w:t>
      </w:r>
      <w:r>
        <w:rPr>
          <w:rFonts w:ascii="Arial" w:hAnsi="Arial" w:cs="Arial"/>
          <w:sz w:val="24"/>
        </w:rPr>
        <w:t>and use these other contacts as needed.</w:t>
      </w:r>
    </w:p>
    <w:p w:rsidR="00B142C3" w:rsidRDefault="00B142C3" w:rsidP="00B142C3">
      <w:pPr>
        <w:pStyle w:val="Heading2"/>
      </w:pPr>
      <w:bookmarkStart w:id="5" w:name="_Toc525572456"/>
      <w:r>
        <w:t>Immediate Contacts</w:t>
      </w:r>
      <w:bookmarkEnd w:id="5"/>
    </w:p>
    <w:p w:rsidR="00B142C3" w:rsidRPr="00B142C3" w:rsidRDefault="00B142C3" w:rsidP="00804B41">
      <w:pPr>
        <w:spacing w:after="0"/>
      </w:pPr>
    </w:p>
    <w:p w:rsidR="00F52BEB" w:rsidRDefault="00F52BEB" w:rsidP="00F52BEB">
      <w:pPr>
        <w:pStyle w:val="ListParagraph"/>
        <w:numPr>
          <w:ilvl w:val="0"/>
          <w:numId w:val="2"/>
        </w:numPr>
        <w:rPr>
          <w:rFonts w:ascii="Arial" w:hAnsi="Arial" w:cs="Arial"/>
          <w:sz w:val="24"/>
        </w:rPr>
      </w:pPr>
      <w:r w:rsidRPr="00F52BEB">
        <w:rPr>
          <w:rFonts w:ascii="Arial" w:hAnsi="Arial" w:cs="Arial"/>
          <w:sz w:val="24"/>
        </w:rPr>
        <w:t>Department Head</w:t>
      </w:r>
      <w:r>
        <w:rPr>
          <w:rFonts w:ascii="Arial" w:hAnsi="Arial" w:cs="Arial"/>
          <w:sz w:val="24"/>
        </w:rPr>
        <w:t>, Chemistry, Geosciences, &amp; Physics</w:t>
      </w:r>
    </w:p>
    <w:p w:rsidR="00F52BEB" w:rsidRDefault="00F52BEB" w:rsidP="00F52BEB">
      <w:pPr>
        <w:pStyle w:val="ListParagraph"/>
        <w:numPr>
          <w:ilvl w:val="1"/>
          <w:numId w:val="2"/>
        </w:numPr>
        <w:rPr>
          <w:rFonts w:ascii="Arial" w:hAnsi="Arial" w:cs="Arial"/>
          <w:sz w:val="24"/>
        </w:rPr>
      </w:pPr>
      <w:r>
        <w:rPr>
          <w:rFonts w:ascii="Arial" w:hAnsi="Arial" w:cs="Arial"/>
          <w:sz w:val="24"/>
        </w:rPr>
        <w:t>Dr Ryan Morgan</w:t>
      </w:r>
    </w:p>
    <w:p w:rsidR="00F52BEB" w:rsidRDefault="00F52BEB" w:rsidP="00F52BEB">
      <w:pPr>
        <w:pStyle w:val="ListParagraph"/>
        <w:ind w:left="1440"/>
        <w:rPr>
          <w:rFonts w:ascii="Arial" w:hAnsi="Arial" w:cs="Arial"/>
          <w:sz w:val="24"/>
        </w:rPr>
      </w:pPr>
      <w:r>
        <w:rPr>
          <w:rFonts w:ascii="Arial" w:hAnsi="Arial" w:cs="Arial"/>
          <w:sz w:val="24"/>
        </w:rPr>
        <w:t>Office: Science</w:t>
      </w:r>
      <w:r w:rsidR="00BA42B7">
        <w:rPr>
          <w:rFonts w:ascii="Arial" w:hAnsi="Arial" w:cs="Arial"/>
          <w:sz w:val="24"/>
        </w:rPr>
        <w:t>, Room</w:t>
      </w:r>
      <w:r>
        <w:rPr>
          <w:rFonts w:ascii="Arial" w:hAnsi="Arial" w:cs="Arial"/>
          <w:sz w:val="24"/>
        </w:rPr>
        <w:t xml:space="preserve"> 117C</w:t>
      </w:r>
    </w:p>
    <w:p w:rsidR="00F52BEB" w:rsidRDefault="00F52BEB" w:rsidP="00F52BEB">
      <w:pPr>
        <w:pStyle w:val="ListParagraph"/>
        <w:ind w:left="1440"/>
        <w:rPr>
          <w:rFonts w:ascii="Arial" w:hAnsi="Arial" w:cs="Arial"/>
          <w:sz w:val="24"/>
        </w:rPr>
      </w:pPr>
      <w:r>
        <w:rPr>
          <w:rFonts w:ascii="Arial" w:hAnsi="Arial" w:cs="Arial"/>
          <w:sz w:val="24"/>
        </w:rPr>
        <w:t xml:space="preserve">Email: </w:t>
      </w:r>
      <w:hyperlink r:id="rId10" w:history="1">
        <w:r w:rsidRPr="002330D0">
          <w:rPr>
            <w:rStyle w:val="Hyperlink"/>
            <w:rFonts w:ascii="Arial" w:hAnsi="Arial" w:cs="Arial"/>
            <w:sz w:val="24"/>
          </w:rPr>
          <w:t>rmorgan@tarleton.edu</w:t>
        </w:r>
      </w:hyperlink>
    </w:p>
    <w:p w:rsidR="00F52BEB" w:rsidRDefault="00F52BEB" w:rsidP="00F52BEB">
      <w:pPr>
        <w:pStyle w:val="ListParagraph"/>
        <w:ind w:left="1440"/>
        <w:rPr>
          <w:rFonts w:ascii="Arial" w:hAnsi="Arial" w:cs="Arial"/>
          <w:sz w:val="24"/>
        </w:rPr>
      </w:pPr>
      <w:r>
        <w:rPr>
          <w:rFonts w:ascii="Arial" w:hAnsi="Arial" w:cs="Arial"/>
          <w:sz w:val="24"/>
        </w:rPr>
        <w:t>Phone: 254-968-9894</w:t>
      </w:r>
    </w:p>
    <w:p w:rsidR="00ED226C" w:rsidRDefault="00ED226C" w:rsidP="00F52BEB">
      <w:pPr>
        <w:pStyle w:val="ListParagraph"/>
        <w:ind w:left="1440"/>
        <w:rPr>
          <w:rFonts w:ascii="Arial" w:hAnsi="Arial" w:cs="Arial"/>
          <w:sz w:val="24"/>
        </w:rPr>
      </w:pPr>
    </w:p>
    <w:p w:rsidR="00F52BEB" w:rsidRDefault="00ED226C" w:rsidP="00F52BEB">
      <w:pPr>
        <w:pStyle w:val="ListParagraph"/>
        <w:numPr>
          <w:ilvl w:val="0"/>
          <w:numId w:val="2"/>
        </w:numPr>
        <w:rPr>
          <w:rFonts w:ascii="Arial" w:hAnsi="Arial" w:cs="Arial"/>
          <w:sz w:val="24"/>
        </w:rPr>
      </w:pPr>
      <w:r>
        <w:rPr>
          <w:rFonts w:ascii="Arial" w:hAnsi="Arial" w:cs="Arial"/>
          <w:sz w:val="24"/>
        </w:rPr>
        <w:t>Administrative Associate, IV, Chemistry, Geosciences, &amp; Physics</w:t>
      </w:r>
    </w:p>
    <w:p w:rsidR="00ED226C" w:rsidRDefault="00ED226C" w:rsidP="00ED226C">
      <w:pPr>
        <w:pStyle w:val="ListParagraph"/>
        <w:numPr>
          <w:ilvl w:val="1"/>
          <w:numId w:val="2"/>
        </w:numPr>
        <w:rPr>
          <w:rFonts w:ascii="Arial" w:hAnsi="Arial" w:cs="Arial"/>
          <w:sz w:val="24"/>
        </w:rPr>
      </w:pPr>
      <w:proofErr w:type="spellStart"/>
      <w:r>
        <w:rPr>
          <w:rFonts w:ascii="Arial" w:hAnsi="Arial" w:cs="Arial"/>
          <w:sz w:val="24"/>
        </w:rPr>
        <w:t>Mrs</w:t>
      </w:r>
      <w:proofErr w:type="spellEnd"/>
      <w:r>
        <w:rPr>
          <w:rFonts w:ascii="Arial" w:hAnsi="Arial" w:cs="Arial"/>
          <w:sz w:val="24"/>
        </w:rPr>
        <w:t xml:space="preserve"> Eva Moody</w:t>
      </w:r>
    </w:p>
    <w:p w:rsidR="00ED226C" w:rsidRPr="00ED226C" w:rsidRDefault="00ED226C" w:rsidP="00ED226C">
      <w:pPr>
        <w:pStyle w:val="ListParagraph"/>
        <w:ind w:left="1440"/>
        <w:rPr>
          <w:rFonts w:ascii="Arial" w:hAnsi="Arial" w:cs="Arial"/>
          <w:sz w:val="24"/>
        </w:rPr>
      </w:pPr>
      <w:r>
        <w:rPr>
          <w:rFonts w:ascii="Arial" w:hAnsi="Arial" w:cs="Arial"/>
          <w:sz w:val="24"/>
        </w:rPr>
        <w:t>Office: Science</w:t>
      </w:r>
      <w:r w:rsidR="00BA42B7">
        <w:rPr>
          <w:rFonts w:ascii="Arial" w:hAnsi="Arial" w:cs="Arial"/>
          <w:sz w:val="24"/>
        </w:rPr>
        <w:t>, Room</w:t>
      </w:r>
      <w:r>
        <w:rPr>
          <w:rFonts w:ascii="Arial" w:hAnsi="Arial" w:cs="Arial"/>
          <w:sz w:val="24"/>
        </w:rPr>
        <w:t xml:space="preserve"> 117</w:t>
      </w:r>
    </w:p>
    <w:p w:rsidR="00ED226C" w:rsidRPr="00ED226C" w:rsidRDefault="00ED226C" w:rsidP="00ED226C">
      <w:pPr>
        <w:pStyle w:val="ListParagraph"/>
        <w:ind w:left="1440"/>
        <w:rPr>
          <w:rFonts w:ascii="Arial" w:hAnsi="Arial" w:cs="Arial"/>
          <w:sz w:val="24"/>
        </w:rPr>
      </w:pPr>
      <w:r>
        <w:rPr>
          <w:rFonts w:ascii="Arial" w:hAnsi="Arial" w:cs="Arial"/>
          <w:sz w:val="24"/>
        </w:rPr>
        <w:t xml:space="preserve">Email: </w:t>
      </w:r>
      <w:hyperlink r:id="rId11" w:history="1">
        <w:r w:rsidRPr="002330D0">
          <w:rPr>
            <w:rStyle w:val="Hyperlink"/>
            <w:rFonts w:ascii="Arial" w:hAnsi="Arial" w:cs="Arial"/>
            <w:sz w:val="24"/>
          </w:rPr>
          <w:t>emoody@tarleton.edu</w:t>
        </w:r>
      </w:hyperlink>
      <w:r>
        <w:rPr>
          <w:rFonts w:ascii="Arial" w:hAnsi="Arial" w:cs="Arial"/>
          <w:sz w:val="24"/>
        </w:rPr>
        <w:t xml:space="preserve"> </w:t>
      </w:r>
    </w:p>
    <w:p w:rsidR="00ED226C" w:rsidRDefault="00ED226C" w:rsidP="00ED226C">
      <w:pPr>
        <w:pStyle w:val="ListParagraph"/>
        <w:ind w:left="1440"/>
        <w:rPr>
          <w:rFonts w:ascii="Arial" w:hAnsi="Arial" w:cs="Arial"/>
          <w:sz w:val="24"/>
        </w:rPr>
      </w:pPr>
      <w:r w:rsidRPr="00ED226C">
        <w:rPr>
          <w:rFonts w:ascii="Arial" w:hAnsi="Arial" w:cs="Arial"/>
          <w:sz w:val="24"/>
        </w:rPr>
        <w:t>Phone: 254-968-</w:t>
      </w:r>
      <w:r>
        <w:rPr>
          <w:rFonts w:ascii="Arial" w:hAnsi="Arial" w:cs="Arial"/>
          <w:sz w:val="24"/>
        </w:rPr>
        <w:t>9143</w:t>
      </w:r>
    </w:p>
    <w:p w:rsidR="00ED226C" w:rsidRDefault="00ED226C" w:rsidP="00ED226C">
      <w:pPr>
        <w:pStyle w:val="ListParagraph"/>
        <w:ind w:left="1440"/>
        <w:rPr>
          <w:rFonts w:ascii="Arial" w:hAnsi="Arial" w:cs="Arial"/>
          <w:sz w:val="24"/>
        </w:rPr>
      </w:pPr>
    </w:p>
    <w:p w:rsidR="00ED226C" w:rsidRDefault="00ED226C" w:rsidP="00ED226C">
      <w:pPr>
        <w:pStyle w:val="ListParagraph"/>
        <w:numPr>
          <w:ilvl w:val="0"/>
          <w:numId w:val="2"/>
        </w:numPr>
        <w:rPr>
          <w:rFonts w:ascii="Arial" w:hAnsi="Arial" w:cs="Arial"/>
          <w:sz w:val="24"/>
        </w:rPr>
      </w:pPr>
      <w:r>
        <w:rPr>
          <w:rFonts w:ascii="Arial" w:hAnsi="Arial" w:cs="Arial"/>
          <w:sz w:val="24"/>
        </w:rPr>
        <w:t>College of Science and Technology Dean’s Office</w:t>
      </w:r>
    </w:p>
    <w:p w:rsidR="00ED226C" w:rsidRDefault="00ED226C" w:rsidP="00ED226C">
      <w:pPr>
        <w:pStyle w:val="ListParagraph"/>
        <w:numPr>
          <w:ilvl w:val="1"/>
          <w:numId w:val="2"/>
        </w:numPr>
        <w:rPr>
          <w:rFonts w:ascii="Arial" w:hAnsi="Arial" w:cs="Arial"/>
          <w:sz w:val="24"/>
        </w:rPr>
      </w:pPr>
      <w:r>
        <w:rPr>
          <w:rFonts w:ascii="Arial" w:hAnsi="Arial" w:cs="Arial"/>
          <w:sz w:val="24"/>
        </w:rPr>
        <w:t>Dr James Pierce, Dean</w:t>
      </w:r>
    </w:p>
    <w:p w:rsidR="00ED226C" w:rsidRPr="00ED226C" w:rsidRDefault="00ED226C" w:rsidP="00ED226C">
      <w:pPr>
        <w:pStyle w:val="ListParagraph"/>
        <w:ind w:left="1440"/>
        <w:rPr>
          <w:rFonts w:ascii="Arial" w:hAnsi="Arial" w:cs="Arial"/>
          <w:sz w:val="24"/>
        </w:rPr>
      </w:pPr>
      <w:r>
        <w:rPr>
          <w:rFonts w:ascii="Arial" w:hAnsi="Arial" w:cs="Arial"/>
          <w:sz w:val="24"/>
        </w:rPr>
        <w:t>Office: Science</w:t>
      </w:r>
      <w:r w:rsidR="00BA42B7">
        <w:rPr>
          <w:rFonts w:ascii="Arial" w:hAnsi="Arial" w:cs="Arial"/>
          <w:sz w:val="24"/>
        </w:rPr>
        <w:t>, Room</w:t>
      </w:r>
      <w:r>
        <w:rPr>
          <w:rFonts w:ascii="Arial" w:hAnsi="Arial" w:cs="Arial"/>
          <w:sz w:val="24"/>
        </w:rPr>
        <w:t xml:space="preserve"> 119</w:t>
      </w:r>
    </w:p>
    <w:p w:rsidR="00ED226C" w:rsidRDefault="00ED226C" w:rsidP="00ED226C">
      <w:pPr>
        <w:pStyle w:val="ListParagraph"/>
        <w:ind w:left="1440"/>
        <w:rPr>
          <w:rFonts w:ascii="Arial" w:hAnsi="Arial" w:cs="Arial"/>
          <w:sz w:val="24"/>
        </w:rPr>
      </w:pPr>
      <w:r w:rsidRPr="00ED226C">
        <w:rPr>
          <w:rFonts w:ascii="Arial" w:hAnsi="Arial" w:cs="Arial"/>
          <w:sz w:val="24"/>
        </w:rPr>
        <w:t>Phone: 254-968-</w:t>
      </w:r>
      <w:r>
        <w:rPr>
          <w:rFonts w:ascii="Arial" w:hAnsi="Arial" w:cs="Arial"/>
          <w:sz w:val="24"/>
        </w:rPr>
        <w:t>9781</w:t>
      </w:r>
    </w:p>
    <w:p w:rsidR="00ED226C" w:rsidRDefault="00ED226C" w:rsidP="00ED226C">
      <w:pPr>
        <w:pStyle w:val="ListParagraph"/>
        <w:ind w:left="1440"/>
        <w:rPr>
          <w:rFonts w:ascii="Arial" w:hAnsi="Arial" w:cs="Arial"/>
          <w:sz w:val="24"/>
        </w:rPr>
      </w:pPr>
    </w:p>
    <w:p w:rsidR="00ED226C" w:rsidRDefault="00ED226C" w:rsidP="00ED226C">
      <w:pPr>
        <w:pStyle w:val="ListParagraph"/>
        <w:numPr>
          <w:ilvl w:val="0"/>
          <w:numId w:val="2"/>
        </w:numPr>
        <w:rPr>
          <w:rFonts w:ascii="Arial" w:hAnsi="Arial" w:cs="Arial"/>
          <w:sz w:val="24"/>
        </w:rPr>
      </w:pPr>
      <w:r>
        <w:rPr>
          <w:rFonts w:ascii="Arial" w:hAnsi="Arial" w:cs="Arial"/>
          <w:sz w:val="24"/>
        </w:rPr>
        <w:t>Director, Center for Environmental Studies</w:t>
      </w:r>
    </w:p>
    <w:p w:rsidR="00ED226C" w:rsidRDefault="00ED226C" w:rsidP="00ED226C">
      <w:pPr>
        <w:pStyle w:val="ListParagraph"/>
        <w:numPr>
          <w:ilvl w:val="1"/>
          <w:numId w:val="2"/>
        </w:numPr>
        <w:rPr>
          <w:rFonts w:ascii="Arial" w:hAnsi="Arial" w:cs="Arial"/>
          <w:sz w:val="24"/>
        </w:rPr>
      </w:pPr>
      <w:r>
        <w:rPr>
          <w:rFonts w:ascii="Arial" w:hAnsi="Arial" w:cs="Arial"/>
          <w:sz w:val="24"/>
        </w:rPr>
        <w:t>Dr Anne Egelston</w:t>
      </w:r>
    </w:p>
    <w:p w:rsidR="00ED226C" w:rsidRPr="00ED226C" w:rsidRDefault="00ED226C" w:rsidP="00ED226C">
      <w:pPr>
        <w:pStyle w:val="ListParagraph"/>
        <w:ind w:left="1440"/>
        <w:rPr>
          <w:rFonts w:ascii="Arial" w:hAnsi="Arial" w:cs="Arial"/>
          <w:sz w:val="24"/>
        </w:rPr>
      </w:pPr>
      <w:r w:rsidRPr="00ED226C">
        <w:rPr>
          <w:rFonts w:ascii="Arial" w:hAnsi="Arial" w:cs="Arial"/>
          <w:sz w:val="24"/>
        </w:rPr>
        <w:t xml:space="preserve">Office: </w:t>
      </w:r>
      <w:r>
        <w:rPr>
          <w:rFonts w:ascii="Arial" w:hAnsi="Arial" w:cs="Arial"/>
          <w:sz w:val="24"/>
        </w:rPr>
        <w:t>Grant</w:t>
      </w:r>
      <w:r w:rsidR="00BA42B7">
        <w:rPr>
          <w:rFonts w:ascii="Arial" w:hAnsi="Arial" w:cs="Arial"/>
          <w:sz w:val="24"/>
        </w:rPr>
        <w:t>, Room</w:t>
      </w:r>
      <w:r>
        <w:rPr>
          <w:rFonts w:ascii="Arial" w:hAnsi="Arial" w:cs="Arial"/>
          <w:sz w:val="24"/>
        </w:rPr>
        <w:t xml:space="preserve"> 355</w:t>
      </w:r>
    </w:p>
    <w:p w:rsidR="00ED226C" w:rsidRDefault="00ED226C" w:rsidP="00ED226C">
      <w:pPr>
        <w:pStyle w:val="ListParagraph"/>
        <w:ind w:left="1440"/>
        <w:rPr>
          <w:rFonts w:ascii="Arial" w:hAnsi="Arial" w:cs="Arial"/>
          <w:sz w:val="24"/>
        </w:rPr>
      </w:pPr>
      <w:r w:rsidRPr="00ED226C">
        <w:rPr>
          <w:rFonts w:ascii="Arial" w:hAnsi="Arial" w:cs="Arial"/>
          <w:sz w:val="24"/>
        </w:rPr>
        <w:t xml:space="preserve">Email: </w:t>
      </w:r>
      <w:hyperlink r:id="rId12" w:history="1">
        <w:r w:rsidRPr="002330D0">
          <w:rPr>
            <w:rStyle w:val="Hyperlink"/>
            <w:rFonts w:ascii="Arial" w:hAnsi="Arial" w:cs="Arial"/>
            <w:sz w:val="24"/>
          </w:rPr>
          <w:t>egelston@tarleton.edu</w:t>
        </w:r>
      </w:hyperlink>
    </w:p>
    <w:p w:rsidR="00BA42B7" w:rsidRDefault="00BA42B7" w:rsidP="00ED226C">
      <w:pPr>
        <w:pStyle w:val="ListParagraph"/>
        <w:ind w:left="1440"/>
        <w:rPr>
          <w:rFonts w:ascii="Arial" w:hAnsi="Arial" w:cs="Arial"/>
          <w:sz w:val="24"/>
        </w:rPr>
      </w:pPr>
    </w:p>
    <w:p w:rsidR="00ED226C" w:rsidRDefault="00ED226C" w:rsidP="00ED226C">
      <w:pPr>
        <w:pStyle w:val="ListParagraph"/>
        <w:numPr>
          <w:ilvl w:val="0"/>
          <w:numId w:val="2"/>
        </w:numPr>
        <w:rPr>
          <w:rFonts w:ascii="Arial" w:hAnsi="Arial" w:cs="Arial"/>
          <w:sz w:val="24"/>
        </w:rPr>
      </w:pPr>
      <w:r>
        <w:rPr>
          <w:rFonts w:ascii="Arial" w:hAnsi="Arial" w:cs="Arial"/>
          <w:sz w:val="24"/>
        </w:rPr>
        <w:t>College of Graduate Studies</w:t>
      </w:r>
    </w:p>
    <w:p w:rsidR="00ED226C" w:rsidRDefault="00ED226C" w:rsidP="00ED226C">
      <w:pPr>
        <w:pStyle w:val="ListParagraph"/>
        <w:numPr>
          <w:ilvl w:val="1"/>
          <w:numId w:val="2"/>
        </w:numPr>
        <w:rPr>
          <w:rFonts w:ascii="Arial" w:hAnsi="Arial" w:cs="Arial"/>
          <w:sz w:val="24"/>
        </w:rPr>
      </w:pPr>
      <w:r>
        <w:rPr>
          <w:rFonts w:ascii="Arial" w:hAnsi="Arial" w:cs="Arial"/>
          <w:sz w:val="24"/>
        </w:rPr>
        <w:t>Dr Barry Lambert, Dean</w:t>
      </w:r>
    </w:p>
    <w:p w:rsidR="00ED226C" w:rsidRDefault="00ED226C" w:rsidP="00ED226C">
      <w:pPr>
        <w:pStyle w:val="ListParagraph"/>
        <w:ind w:left="1440"/>
        <w:rPr>
          <w:rFonts w:ascii="Arial" w:hAnsi="Arial" w:cs="Arial"/>
          <w:sz w:val="24"/>
        </w:rPr>
      </w:pPr>
      <w:r>
        <w:rPr>
          <w:rFonts w:ascii="Arial" w:hAnsi="Arial" w:cs="Arial"/>
          <w:sz w:val="24"/>
        </w:rPr>
        <w:t xml:space="preserve">Office: </w:t>
      </w:r>
      <w:r w:rsidR="00BA42B7" w:rsidRPr="00BA42B7">
        <w:rPr>
          <w:rFonts w:ascii="Arial" w:hAnsi="Arial" w:cs="Arial"/>
          <w:sz w:val="24"/>
        </w:rPr>
        <w:t>Administration Annex II, Room 100</w:t>
      </w:r>
    </w:p>
    <w:p w:rsidR="00ED226C" w:rsidRDefault="00ED226C" w:rsidP="00ED226C">
      <w:pPr>
        <w:pStyle w:val="ListParagraph"/>
        <w:ind w:left="1440"/>
        <w:rPr>
          <w:rFonts w:ascii="Arial" w:hAnsi="Arial" w:cs="Arial"/>
          <w:sz w:val="24"/>
        </w:rPr>
      </w:pPr>
      <w:r>
        <w:rPr>
          <w:rFonts w:ascii="Arial" w:hAnsi="Arial" w:cs="Arial"/>
          <w:sz w:val="24"/>
        </w:rPr>
        <w:t xml:space="preserve">Phone: </w:t>
      </w:r>
      <w:r w:rsidR="00BA42B7">
        <w:rPr>
          <w:rFonts w:ascii="Arial" w:hAnsi="Arial" w:cs="Arial"/>
          <w:sz w:val="24"/>
        </w:rPr>
        <w:t>254-968-9104</w:t>
      </w:r>
    </w:p>
    <w:p w:rsidR="00186C17" w:rsidRDefault="00186C17" w:rsidP="00ED226C">
      <w:pPr>
        <w:pStyle w:val="ListParagraph"/>
        <w:ind w:left="1440"/>
        <w:rPr>
          <w:rFonts w:ascii="Arial" w:hAnsi="Arial" w:cs="Arial"/>
          <w:sz w:val="24"/>
        </w:rPr>
      </w:pPr>
    </w:p>
    <w:p w:rsidR="00BA42B7" w:rsidRDefault="00B142C3" w:rsidP="00B142C3">
      <w:pPr>
        <w:pStyle w:val="Heading2"/>
      </w:pPr>
      <w:bookmarkStart w:id="6" w:name="_Toc525572457"/>
      <w:r>
        <w:t>Affiliated Departments</w:t>
      </w:r>
      <w:bookmarkEnd w:id="6"/>
    </w:p>
    <w:p w:rsidR="00BA42B7" w:rsidRDefault="00BA42B7" w:rsidP="00BA42B7">
      <w:pPr>
        <w:pStyle w:val="ListParagraph"/>
        <w:ind w:left="0"/>
        <w:rPr>
          <w:rFonts w:ascii="Arial" w:hAnsi="Arial" w:cs="Arial"/>
          <w:sz w:val="24"/>
        </w:rPr>
      </w:pPr>
    </w:p>
    <w:p w:rsidR="00186C17" w:rsidRDefault="00186C17" w:rsidP="00BA42B7">
      <w:pPr>
        <w:pStyle w:val="ListParagraph"/>
        <w:numPr>
          <w:ilvl w:val="0"/>
          <w:numId w:val="2"/>
        </w:numPr>
        <w:rPr>
          <w:rFonts w:ascii="Arial" w:hAnsi="Arial" w:cs="Arial"/>
          <w:sz w:val="24"/>
        </w:rPr>
      </w:pPr>
      <w:r>
        <w:rPr>
          <w:rFonts w:ascii="Arial" w:hAnsi="Arial" w:cs="Arial"/>
          <w:sz w:val="24"/>
        </w:rPr>
        <w:t>Biological Sciences</w:t>
      </w:r>
    </w:p>
    <w:p w:rsidR="00186C17" w:rsidRDefault="00186C17" w:rsidP="00186C17">
      <w:pPr>
        <w:pStyle w:val="ListParagraph"/>
        <w:ind w:left="1440"/>
        <w:rPr>
          <w:rFonts w:ascii="Arial" w:hAnsi="Arial" w:cs="Arial"/>
          <w:sz w:val="24"/>
        </w:rPr>
      </w:pPr>
      <w:r>
        <w:rPr>
          <w:rFonts w:ascii="Arial" w:hAnsi="Arial" w:cs="Arial"/>
          <w:sz w:val="24"/>
        </w:rPr>
        <w:t>Office: Science, Room 203</w:t>
      </w:r>
    </w:p>
    <w:p w:rsidR="00186C17" w:rsidRDefault="00186C17" w:rsidP="00186C17">
      <w:pPr>
        <w:pStyle w:val="ListParagraph"/>
        <w:ind w:left="1440"/>
        <w:rPr>
          <w:rFonts w:ascii="Arial" w:hAnsi="Arial" w:cs="Arial"/>
          <w:sz w:val="24"/>
        </w:rPr>
      </w:pPr>
      <w:r>
        <w:rPr>
          <w:rFonts w:ascii="Arial" w:hAnsi="Arial" w:cs="Arial"/>
          <w:sz w:val="24"/>
        </w:rPr>
        <w:t>Phone: 254-968-9159</w:t>
      </w:r>
    </w:p>
    <w:p w:rsidR="00186C17" w:rsidRDefault="00186C17" w:rsidP="00186C17">
      <w:pPr>
        <w:pStyle w:val="ListParagraph"/>
        <w:ind w:left="1440"/>
        <w:rPr>
          <w:rFonts w:ascii="Arial" w:hAnsi="Arial" w:cs="Arial"/>
          <w:sz w:val="24"/>
        </w:rPr>
      </w:pPr>
    </w:p>
    <w:p w:rsidR="00BA42B7" w:rsidRDefault="00BA42B7" w:rsidP="00BA42B7">
      <w:pPr>
        <w:pStyle w:val="ListParagraph"/>
        <w:numPr>
          <w:ilvl w:val="0"/>
          <w:numId w:val="2"/>
        </w:numPr>
        <w:rPr>
          <w:rFonts w:ascii="Arial" w:hAnsi="Arial" w:cs="Arial"/>
          <w:sz w:val="24"/>
        </w:rPr>
      </w:pPr>
      <w:r>
        <w:rPr>
          <w:rFonts w:ascii="Arial" w:hAnsi="Arial" w:cs="Arial"/>
          <w:sz w:val="24"/>
        </w:rPr>
        <w:t>Government, Legal Studies, and Philosophy</w:t>
      </w:r>
    </w:p>
    <w:p w:rsidR="00BA42B7" w:rsidRDefault="00BA42B7" w:rsidP="00BA42B7">
      <w:pPr>
        <w:pStyle w:val="ListParagraph"/>
        <w:ind w:left="1440"/>
        <w:rPr>
          <w:rFonts w:ascii="Arial" w:hAnsi="Arial" w:cs="Arial"/>
          <w:sz w:val="24"/>
        </w:rPr>
      </w:pPr>
      <w:r w:rsidRPr="00ED226C">
        <w:rPr>
          <w:rFonts w:ascii="Arial" w:hAnsi="Arial" w:cs="Arial"/>
          <w:sz w:val="24"/>
        </w:rPr>
        <w:t xml:space="preserve">Office: </w:t>
      </w:r>
      <w:r>
        <w:rPr>
          <w:rFonts w:ascii="Arial" w:hAnsi="Arial" w:cs="Arial"/>
          <w:sz w:val="24"/>
        </w:rPr>
        <w:t>Grant, Room 355</w:t>
      </w:r>
    </w:p>
    <w:p w:rsidR="00BA42B7" w:rsidRDefault="00BA42B7" w:rsidP="00BA42B7">
      <w:pPr>
        <w:pStyle w:val="ListParagraph"/>
        <w:ind w:left="1440"/>
        <w:rPr>
          <w:rFonts w:ascii="Arial" w:hAnsi="Arial" w:cs="Arial"/>
          <w:sz w:val="24"/>
        </w:rPr>
      </w:pPr>
      <w:r>
        <w:rPr>
          <w:rFonts w:ascii="Arial" w:hAnsi="Arial" w:cs="Arial"/>
          <w:sz w:val="24"/>
        </w:rPr>
        <w:lastRenderedPageBreak/>
        <w:t>Phone: 254-968-9021</w:t>
      </w:r>
    </w:p>
    <w:p w:rsidR="00BA42B7" w:rsidRPr="00ED226C" w:rsidRDefault="00BA42B7" w:rsidP="00BA42B7">
      <w:pPr>
        <w:pStyle w:val="ListParagraph"/>
        <w:ind w:left="1440"/>
        <w:rPr>
          <w:rFonts w:ascii="Arial" w:hAnsi="Arial" w:cs="Arial"/>
          <w:sz w:val="24"/>
        </w:rPr>
      </w:pPr>
    </w:p>
    <w:p w:rsidR="00BA42B7" w:rsidRDefault="00BA42B7" w:rsidP="00BA42B7">
      <w:pPr>
        <w:pStyle w:val="ListParagraph"/>
        <w:numPr>
          <w:ilvl w:val="0"/>
          <w:numId w:val="2"/>
        </w:numPr>
        <w:rPr>
          <w:rFonts w:ascii="Arial" w:hAnsi="Arial" w:cs="Arial"/>
          <w:sz w:val="24"/>
        </w:rPr>
      </w:pPr>
      <w:r>
        <w:rPr>
          <w:rFonts w:ascii="Arial" w:hAnsi="Arial" w:cs="Arial"/>
          <w:sz w:val="24"/>
        </w:rPr>
        <w:t>Wildlife, Sustainability, and Ecosystem Science</w:t>
      </w:r>
    </w:p>
    <w:p w:rsidR="00BA42B7" w:rsidRDefault="00BA42B7" w:rsidP="00BA42B7">
      <w:pPr>
        <w:pStyle w:val="ListParagraph"/>
        <w:numPr>
          <w:ilvl w:val="1"/>
          <w:numId w:val="2"/>
        </w:numPr>
        <w:rPr>
          <w:rFonts w:ascii="Arial" w:hAnsi="Arial" w:cs="Arial"/>
          <w:sz w:val="24"/>
        </w:rPr>
      </w:pPr>
      <w:r>
        <w:rPr>
          <w:rFonts w:ascii="Arial" w:hAnsi="Arial" w:cs="Arial"/>
          <w:sz w:val="24"/>
        </w:rPr>
        <w:t xml:space="preserve">Office: </w:t>
      </w:r>
      <w:r w:rsidRPr="00BA42B7">
        <w:rPr>
          <w:rFonts w:ascii="Arial" w:hAnsi="Arial" w:cs="Arial"/>
          <w:sz w:val="24"/>
        </w:rPr>
        <w:t>Agriculture</w:t>
      </w:r>
      <w:r>
        <w:rPr>
          <w:rFonts w:ascii="Arial" w:hAnsi="Arial" w:cs="Arial"/>
          <w:sz w:val="24"/>
        </w:rPr>
        <w:t>,</w:t>
      </w:r>
      <w:r w:rsidRPr="00BA42B7">
        <w:rPr>
          <w:rFonts w:ascii="Arial" w:hAnsi="Arial" w:cs="Arial"/>
          <w:sz w:val="24"/>
        </w:rPr>
        <w:t xml:space="preserve"> Room 201</w:t>
      </w:r>
    </w:p>
    <w:p w:rsidR="00BA42B7" w:rsidRDefault="00BA42B7" w:rsidP="00BA42B7">
      <w:pPr>
        <w:pStyle w:val="ListParagraph"/>
        <w:numPr>
          <w:ilvl w:val="1"/>
          <w:numId w:val="2"/>
        </w:numPr>
        <w:rPr>
          <w:rFonts w:ascii="Arial" w:hAnsi="Arial" w:cs="Arial"/>
          <w:sz w:val="24"/>
        </w:rPr>
      </w:pPr>
      <w:r>
        <w:rPr>
          <w:rFonts w:ascii="Arial" w:hAnsi="Arial" w:cs="Arial"/>
          <w:sz w:val="24"/>
        </w:rPr>
        <w:t>Phone: 254-968-9221</w:t>
      </w:r>
    </w:p>
    <w:p w:rsidR="00186C17" w:rsidRDefault="00186C17" w:rsidP="00186C17">
      <w:pPr>
        <w:rPr>
          <w:rFonts w:ascii="Arial" w:hAnsi="Arial" w:cs="Arial"/>
          <w:sz w:val="24"/>
        </w:rPr>
      </w:pPr>
    </w:p>
    <w:p w:rsidR="00411344" w:rsidRDefault="00411344">
      <w:pPr>
        <w:rPr>
          <w:rFonts w:asciiTheme="majorHAnsi" w:eastAsiaTheme="majorEastAsia" w:hAnsiTheme="majorHAnsi" w:cstheme="majorBidi"/>
          <w:color w:val="2E74B5" w:themeColor="accent1" w:themeShade="BF"/>
          <w:sz w:val="32"/>
          <w:szCs w:val="32"/>
        </w:rPr>
      </w:pPr>
      <w:r>
        <w:br w:type="page"/>
      </w:r>
    </w:p>
    <w:p w:rsidR="00186C17" w:rsidRPr="00193D5D" w:rsidRDefault="00186C17" w:rsidP="00B142C3">
      <w:pPr>
        <w:pStyle w:val="Heading1"/>
      </w:pPr>
      <w:bookmarkStart w:id="7" w:name="_Toc525572458"/>
      <w:r w:rsidRPr="00193D5D">
        <w:lastRenderedPageBreak/>
        <w:t>F</w:t>
      </w:r>
      <w:r w:rsidR="00193D5D" w:rsidRPr="00193D5D">
        <w:t>a</w:t>
      </w:r>
      <w:r w:rsidR="00193D5D">
        <w:t>culty Advisers</w:t>
      </w:r>
      <w:bookmarkEnd w:id="7"/>
    </w:p>
    <w:p w:rsidR="00186C17" w:rsidRDefault="00186C17" w:rsidP="00186C17">
      <w:pPr>
        <w:rPr>
          <w:rFonts w:ascii="Arial" w:hAnsi="Arial" w:cs="Arial"/>
          <w:sz w:val="24"/>
        </w:rPr>
      </w:pPr>
      <w:r>
        <w:rPr>
          <w:rFonts w:ascii="Arial" w:hAnsi="Arial" w:cs="Arial"/>
          <w:sz w:val="24"/>
        </w:rPr>
        <w:t xml:space="preserve">Faculty advisers for the environmental science and geosciences program should be chosen based on their expertise in a student’s chosen path of study and their ability and willingness to take on a graduate student. The department will help students in finding advisers, but ultimately, the choice of who advises them is their choice, with the department’s approval. All faculty advisers must be members of the </w:t>
      </w:r>
      <w:hyperlink r:id="rId13" w:history="1">
        <w:r w:rsidRPr="00D77679">
          <w:rPr>
            <w:rStyle w:val="Hyperlink"/>
            <w:rFonts w:ascii="Arial" w:hAnsi="Arial" w:cs="Arial"/>
            <w:sz w:val="24"/>
          </w:rPr>
          <w:t>COGS graduate faculty</w:t>
        </w:r>
      </w:hyperlink>
      <w:r>
        <w:rPr>
          <w:rFonts w:ascii="Arial" w:hAnsi="Arial" w:cs="Arial"/>
          <w:sz w:val="24"/>
        </w:rPr>
        <w:t xml:space="preserve">. </w:t>
      </w:r>
      <w:r w:rsidR="00193D5D">
        <w:rPr>
          <w:rFonts w:ascii="Arial" w:hAnsi="Arial" w:cs="Arial"/>
          <w:sz w:val="24"/>
        </w:rPr>
        <w:t>Student advising committees must be made of up at least three (3) faculty, with the principle adviser from within the program.</w:t>
      </w:r>
      <w:r w:rsidR="009C0A78">
        <w:rPr>
          <w:rFonts w:ascii="Arial" w:hAnsi="Arial" w:cs="Arial"/>
          <w:sz w:val="24"/>
        </w:rPr>
        <w:t xml:space="preserve"> Students may elect to change advisers during the course of their degree- this is allowed with the approval of the new adviser, department head, and COGS approval.</w:t>
      </w:r>
    </w:p>
    <w:p w:rsidR="00D77679" w:rsidRDefault="00186C17" w:rsidP="00D77679">
      <w:pPr>
        <w:pStyle w:val="Heading2"/>
        <w:rPr>
          <w:rStyle w:val="Heading2Char"/>
        </w:rPr>
      </w:pPr>
      <w:bookmarkStart w:id="8" w:name="_Toc525572459"/>
      <w:r w:rsidRPr="00D77679">
        <w:rPr>
          <w:rStyle w:val="Heading2Char"/>
        </w:rPr>
        <w:t>Environmental Science</w:t>
      </w:r>
      <w:bookmarkEnd w:id="8"/>
    </w:p>
    <w:p w:rsidR="00186C17" w:rsidRDefault="00D77679" w:rsidP="00186C17">
      <w:pPr>
        <w:rPr>
          <w:rFonts w:ascii="Arial" w:hAnsi="Arial" w:cs="Arial"/>
          <w:sz w:val="24"/>
        </w:rPr>
      </w:pPr>
      <w:r>
        <w:rPr>
          <w:rFonts w:ascii="Arial" w:hAnsi="Arial" w:cs="Arial"/>
          <w:sz w:val="24"/>
        </w:rPr>
        <w:t>T</w:t>
      </w:r>
      <w:r w:rsidR="00186C17">
        <w:rPr>
          <w:rFonts w:ascii="Arial" w:hAnsi="Arial" w:cs="Arial"/>
          <w:sz w:val="24"/>
        </w:rPr>
        <w:t xml:space="preserve">he interdepartmental nature of this program makes maintaining a list of qualified faculty advisers a challenge; however, students should initially consult the faculty </w:t>
      </w:r>
      <w:hyperlink r:id="rId14" w:history="1">
        <w:r w:rsidR="00186C17" w:rsidRPr="00D77679">
          <w:rPr>
            <w:rStyle w:val="Hyperlink"/>
            <w:rFonts w:ascii="Arial" w:hAnsi="Arial" w:cs="Arial"/>
            <w:sz w:val="24"/>
          </w:rPr>
          <w:t>members list</w:t>
        </w:r>
      </w:hyperlink>
      <w:r w:rsidR="00186C17">
        <w:rPr>
          <w:rFonts w:ascii="Arial" w:hAnsi="Arial" w:cs="Arial"/>
          <w:sz w:val="24"/>
        </w:rPr>
        <w:t xml:space="preserve"> from CES and speak with interested faculty.</w:t>
      </w:r>
    </w:p>
    <w:p w:rsidR="00D77679" w:rsidRDefault="00186C17" w:rsidP="00D77679">
      <w:pPr>
        <w:pStyle w:val="Heading2"/>
        <w:rPr>
          <w:rStyle w:val="Heading2Char"/>
        </w:rPr>
      </w:pPr>
      <w:bookmarkStart w:id="9" w:name="_Toc525572460"/>
      <w:r w:rsidRPr="00B142C3">
        <w:rPr>
          <w:rStyle w:val="Heading2Char"/>
        </w:rPr>
        <w:t>Geoscience</w:t>
      </w:r>
      <w:bookmarkEnd w:id="9"/>
    </w:p>
    <w:p w:rsidR="00186C17" w:rsidRDefault="00193D5D" w:rsidP="00186C17">
      <w:pPr>
        <w:rPr>
          <w:rFonts w:ascii="Arial" w:hAnsi="Arial" w:cs="Arial"/>
          <w:sz w:val="24"/>
        </w:rPr>
      </w:pPr>
      <w:r>
        <w:rPr>
          <w:rFonts w:ascii="Arial" w:hAnsi="Arial" w:cs="Arial"/>
          <w:sz w:val="24"/>
        </w:rPr>
        <w:t>Students entering the geoscience master’s program should have at least two members of their committee made up of geoscience faculty. These faculty are:</w:t>
      </w:r>
    </w:p>
    <w:p w:rsidR="00193D5D" w:rsidRDefault="00193D5D" w:rsidP="00193D5D">
      <w:pPr>
        <w:pStyle w:val="ListParagraph"/>
        <w:numPr>
          <w:ilvl w:val="0"/>
          <w:numId w:val="2"/>
        </w:numPr>
        <w:rPr>
          <w:rFonts w:ascii="Arial" w:hAnsi="Arial" w:cs="Arial"/>
          <w:sz w:val="24"/>
        </w:rPr>
      </w:pPr>
      <w:r>
        <w:rPr>
          <w:rFonts w:ascii="Arial" w:hAnsi="Arial" w:cs="Arial"/>
          <w:sz w:val="24"/>
        </w:rPr>
        <w:t>Dr Ryan Morgan, Department Head</w:t>
      </w:r>
    </w:p>
    <w:p w:rsidR="00193D5D" w:rsidRDefault="00193D5D" w:rsidP="00193D5D">
      <w:pPr>
        <w:pStyle w:val="ListParagraph"/>
        <w:numPr>
          <w:ilvl w:val="1"/>
          <w:numId w:val="2"/>
        </w:numPr>
        <w:rPr>
          <w:rFonts w:ascii="Arial" w:hAnsi="Arial" w:cs="Arial"/>
          <w:sz w:val="24"/>
        </w:rPr>
      </w:pPr>
      <w:r>
        <w:rPr>
          <w:rFonts w:ascii="Arial" w:hAnsi="Arial" w:cs="Arial"/>
          <w:sz w:val="24"/>
        </w:rPr>
        <w:t>Focus: Paleontology</w:t>
      </w:r>
      <w:r w:rsidR="00804A40">
        <w:rPr>
          <w:rFonts w:ascii="Arial" w:hAnsi="Arial" w:cs="Arial"/>
          <w:sz w:val="24"/>
        </w:rPr>
        <w:t>, Ichnology, Paleoecology</w:t>
      </w:r>
    </w:p>
    <w:p w:rsidR="00193D5D" w:rsidRDefault="00193D5D" w:rsidP="00193D5D">
      <w:pPr>
        <w:pStyle w:val="ListParagraph"/>
        <w:numPr>
          <w:ilvl w:val="0"/>
          <w:numId w:val="2"/>
        </w:numPr>
        <w:rPr>
          <w:rFonts w:ascii="Arial" w:hAnsi="Arial" w:cs="Arial"/>
          <w:sz w:val="24"/>
        </w:rPr>
      </w:pPr>
      <w:r>
        <w:rPr>
          <w:rFonts w:ascii="Arial" w:hAnsi="Arial" w:cs="Arial"/>
          <w:sz w:val="24"/>
        </w:rPr>
        <w:t>Dr Ste</w:t>
      </w:r>
      <w:r w:rsidR="00D77679">
        <w:rPr>
          <w:rFonts w:ascii="Arial" w:hAnsi="Arial" w:cs="Arial"/>
          <w:sz w:val="24"/>
        </w:rPr>
        <w:t>ph</w:t>
      </w:r>
      <w:r>
        <w:rPr>
          <w:rFonts w:ascii="Arial" w:hAnsi="Arial" w:cs="Arial"/>
          <w:sz w:val="24"/>
        </w:rPr>
        <w:t>e</w:t>
      </w:r>
      <w:r w:rsidR="00D77679">
        <w:rPr>
          <w:rFonts w:ascii="Arial" w:hAnsi="Arial" w:cs="Arial"/>
          <w:sz w:val="24"/>
        </w:rPr>
        <w:t>n</w:t>
      </w:r>
      <w:r>
        <w:rPr>
          <w:rFonts w:ascii="Arial" w:hAnsi="Arial" w:cs="Arial"/>
          <w:sz w:val="24"/>
        </w:rPr>
        <w:t xml:space="preserve"> Field</w:t>
      </w:r>
    </w:p>
    <w:p w:rsidR="00193D5D" w:rsidRDefault="00193D5D" w:rsidP="00193D5D">
      <w:pPr>
        <w:pStyle w:val="ListParagraph"/>
        <w:numPr>
          <w:ilvl w:val="1"/>
          <w:numId w:val="2"/>
        </w:numPr>
        <w:rPr>
          <w:rFonts w:ascii="Arial" w:hAnsi="Arial" w:cs="Arial"/>
          <w:sz w:val="24"/>
        </w:rPr>
      </w:pPr>
      <w:r>
        <w:rPr>
          <w:rFonts w:ascii="Arial" w:hAnsi="Arial" w:cs="Arial"/>
          <w:sz w:val="24"/>
        </w:rPr>
        <w:t xml:space="preserve">Focus: </w:t>
      </w:r>
      <w:r w:rsidR="00DC3948">
        <w:rPr>
          <w:rFonts w:ascii="Arial" w:hAnsi="Arial" w:cs="Arial"/>
          <w:sz w:val="24"/>
        </w:rPr>
        <w:t>Crystallography</w:t>
      </w:r>
      <w:r>
        <w:rPr>
          <w:rFonts w:ascii="Arial" w:hAnsi="Arial" w:cs="Arial"/>
          <w:sz w:val="24"/>
        </w:rPr>
        <w:t xml:space="preserve"> and Igneous Petrology</w:t>
      </w:r>
    </w:p>
    <w:p w:rsidR="00193D5D" w:rsidRDefault="00193D5D" w:rsidP="00193D5D">
      <w:pPr>
        <w:pStyle w:val="ListParagraph"/>
        <w:numPr>
          <w:ilvl w:val="0"/>
          <w:numId w:val="2"/>
        </w:numPr>
        <w:rPr>
          <w:rFonts w:ascii="Arial" w:hAnsi="Arial" w:cs="Arial"/>
          <w:sz w:val="24"/>
        </w:rPr>
      </w:pPr>
      <w:r>
        <w:rPr>
          <w:rFonts w:ascii="Arial" w:hAnsi="Arial" w:cs="Arial"/>
          <w:sz w:val="24"/>
        </w:rPr>
        <w:t>Dr Catherine Ronck</w:t>
      </w:r>
    </w:p>
    <w:p w:rsidR="00193D5D" w:rsidRDefault="00193D5D" w:rsidP="00193D5D">
      <w:pPr>
        <w:pStyle w:val="ListParagraph"/>
        <w:numPr>
          <w:ilvl w:val="1"/>
          <w:numId w:val="2"/>
        </w:numPr>
        <w:rPr>
          <w:rFonts w:ascii="Arial" w:hAnsi="Arial" w:cs="Arial"/>
          <w:sz w:val="24"/>
        </w:rPr>
      </w:pPr>
      <w:r>
        <w:rPr>
          <w:rFonts w:ascii="Arial" w:hAnsi="Arial" w:cs="Arial"/>
          <w:sz w:val="24"/>
        </w:rPr>
        <w:t>Focus: Sedimentary and Petroleum Geology</w:t>
      </w:r>
    </w:p>
    <w:p w:rsidR="00193D5D" w:rsidRDefault="00193D5D" w:rsidP="00193D5D">
      <w:pPr>
        <w:pStyle w:val="ListParagraph"/>
        <w:numPr>
          <w:ilvl w:val="0"/>
          <w:numId w:val="2"/>
        </w:numPr>
        <w:rPr>
          <w:rFonts w:ascii="Arial" w:hAnsi="Arial" w:cs="Arial"/>
          <w:sz w:val="24"/>
        </w:rPr>
      </w:pPr>
      <w:r>
        <w:rPr>
          <w:rFonts w:ascii="Arial" w:hAnsi="Arial" w:cs="Arial"/>
          <w:sz w:val="24"/>
        </w:rPr>
        <w:t>Dr Christopher Saxon</w:t>
      </w:r>
    </w:p>
    <w:p w:rsidR="00193D5D" w:rsidRDefault="00193D5D" w:rsidP="00193D5D">
      <w:pPr>
        <w:pStyle w:val="ListParagraph"/>
        <w:numPr>
          <w:ilvl w:val="1"/>
          <w:numId w:val="2"/>
        </w:numPr>
        <w:rPr>
          <w:rFonts w:ascii="Arial" w:hAnsi="Arial" w:cs="Arial"/>
          <w:sz w:val="24"/>
        </w:rPr>
      </w:pPr>
      <w:r>
        <w:rPr>
          <w:rFonts w:ascii="Arial" w:hAnsi="Arial" w:cs="Arial"/>
          <w:sz w:val="24"/>
        </w:rPr>
        <w:t>Focus: Structural and Petroleum Geology</w:t>
      </w:r>
    </w:p>
    <w:p w:rsidR="00411344" w:rsidRDefault="00411344">
      <w:pPr>
        <w:rPr>
          <w:rFonts w:asciiTheme="majorHAnsi" w:eastAsiaTheme="majorEastAsia" w:hAnsiTheme="majorHAnsi" w:cstheme="majorBidi"/>
          <w:color w:val="2E74B5" w:themeColor="accent1" w:themeShade="BF"/>
          <w:sz w:val="32"/>
          <w:szCs w:val="32"/>
        </w:rPr>
      </w:pPr>
      <w:r>
        <w:br w:type="page"/>
      </w:r>
    </w:p>
    <w:p w:rsidR="00193D5D" w:rsidRDefault="00193D5D" w:rsidP="00B142C3">
      <w:pPr>
        <w:pStyle w:val="Heading1"/>
      </w:pPr>
      <w:bookmarkStart w:id="10" w:name="_Toc525572461"/>
      <w:r>
        <w:lastRenderedPageBreak/>
        <w:t>Student Resources</w:t>
      </w:r>
      <w:bookmarkEnd w:id="10"/>
    </w:p>
    <w:p w:rsidR="00193D5D" w:rsidRDefault="00193D5D" w:rsidP="00193D5D">
      <w:pPr>
        <w:rPr>
          <w:rFonts w:ascii="Arial" w:hAnsi="Arial" w:cs="Arial"/>
          <w:sz w:val="24"/>
        </w:rPr>
      </w:pPr>
      <w:r>
        <w:rPr>
          <w:rFonts w:ascii="Arial" w:hAnsi="Arial" w:cs="Arial"/>
          <w:sz w:val="24"/>
        </w:rPr>
        <w:t>There are many helpful pages on the Tarleton website for student information. Some of these are included below.</w:t>
      </w:r>
    </w:p>
    <w:p w:rsidR="00B142C3" w:rsidRDefault="00B142C3" w:rsidP="00B142C3">
      <w:pPr>
        <w:pStyle w:val="Heading2"/>
      </w:pPr>
      <w:bookmarkStart w:id="11" w:name="_Toc525572462"/>
      <w:r>
        <w:t>Offices</w:t>
      </w:r>
      <w:bookmarkEnd w:id="11"/>
    </w:p>
    <w:p w:rsidR="00804A40" w:rsidRDefault="00804A40" w:rsidP="00193D5D">
      <w:pPr>
        <w:pStyle w:val="ListParagraph"/>
        <w:numPr>
          <w:ilvl w:val="0"/>
          <w:numId w:val="3"/>
        </w:numPr>
        <w:rPr>
          <w:rFonts w:ascii="Arial" w:hAnsi="Arial" w:cs="Arial"/>
          <w:sz w:val="24"/>
        </w:rPr>
      </w:pPr>
      <w:r>
        <w:rPr>
          <w:rFonts w:ascii="Arial" w:hAnsi="Arial" w:cs="Arial"/>
          <w:sz w:val="24"/>
        </w:rPr>
        <w:t>Admissions</w:t>
      </w:r>
    </w:p>
    <w:p w:rsidR="00804A40" w:rsidRDefault="00335B5C" w:rsidP="00804A40">
      <w:pPr>
        <w:pStyle w:val="ListParagraph"/>
        <w:numPr>
          <w:ilvl w:val="1"/>
          <w:numId w:val="3"/>
        </w:numPr>
        <w:rPr>
          <w:rFonts w:ascii="Arial" w:hAnsi="Arial" w:cs="Arial"/>
          <w:sz w:val="24"/>
        </w:rPr>
      </w:pPr>
      <w:hyperlink r:id="rId15" w:history="1">
        <w:r w:rsidR="00804A40" w:rsidRPr="002330D0">
          <w:rPr>
            <w:rStyle w:val="Hyperlink"/>
            <w:rFonts w:ascii="Arial" w:hAnsi="Arial" w:cs="Arial"/>
            <w:sz w:val="24"/>
          </w:rPr>
          <w:t>https://www.tarleton.edu/admissions/index.html</w:t>
        </w:r>
      </w:hyperlink>
      <w:r w:rsidR="00804A40">
        <w:rPr>
          <w:rFonts w:ascii="Arial" w:hAnsi="Arial" w:cs="Arial"/>
          <w:sz w:val="24"/>
        </w:rPr>
        <w:t xml:space="preserve"> </w:t>
      </w:r>
    </w:p>
    <w:p w:rsidR="00B142C3" w:rsidRDefault="00B142C3" w:rsidP="00B142C3">
      <w:pPr>
        <w:pStyle w:val="ListParagraph"/>
        <w:rPr>
          <w:rFonts w:ascii="Arial" w:hAnsi="Arial" w:cs="Arial"/>
          <w:sz w:val="24"/>
        </w:rPr>
      </w:pPr>
    </w:p>
    <w:p w:rsidR="00804A40" w:rsidRDefault="00804A40" w:rsidP="00193D5D">
      <w:pPr>
        <w:pStyle w:val="ListParagraph"/>
        <w:numPr>
          <w:ilvl w:val="0"/>
          <w:numId w:val="3"/>
        </w:numPr>
        <w:rPr>
          <w:rFonts w:ascii="Arial" w:hAnsi="Arial" w:cs="Arial"/>
          <w:sz w:val="24"/>
        </w:rPr>
      </w:pPr>
      <w:r>
        <w:rPr>
          <w:rFonts w:ascii="Arial" w:hAnsi="Arial" w:cs="Arial"/>
          <w:sz w:val="24"/>
        </w:rPr>
        <w:t>International Admissions</w:t>
      </w:r>
    </w:p>
    <w:p w:rsidR="00804A40" w:rsidRDefault="00335B5C" w:rsidP="00804A40">
      <w:pPr>
        <w:pStyle w:val="ListParagraph"/>
        <w:numPr>
          <w:ilvl w:val="1"/>
          <w:numId w:val="3"/>
        </w:numPr>
        <w:rPr>
          <w:rFonts w:ascii="Arial" w:hAnsi="Arial" w:cs="Arial"/>
          <w:sz w:val="24"/>
        </w:rPr>
      </w:pPr>
      <w:hyperlink r:id="rId16" w:history="1">
        <w:r w:rsidR="00804A40" w:rsidRPr="002330D0">
          <w:rPr>
            <w:rStyle w:val="Hyperlink"/>
            <w:rFonts w:ascii="Arial" w:hAnsi="Arial" w:cs="Arial"/>
            <w:sz w:val="24"/>
          </w:rPr>
          <w:t>https://www.tarleton.edu/international/future/graduate.html</w:t>
        </w:r>
      </w:hyperlink>
      <w:r w:rsidR="00804A40">
        <w:rPr>
          <w:rFonts w:ascii="Arial" w:hAnsi="Arial" w:cs="Arial"/>
          <w:sz w:val="24"/>
        </w:rPr>
        <w:t xml:space="preserve"> </w:t>
      </w:r>
    </w:p>
    <w:p w:rsidR="00B142C3" w:rsidRDefault="00B142C3" w:rsidP="00B142C3">
      <w:pPr>
        <w:pStyle w:val="ListParagraph"/>
        <w:rPr>
          <w:rFonts w:ascii="Arial" w:hAnsi="Arial" w:cs="Arial"/>
          <w:sz w:val="24"/>
        </w:rPr>
      </w:pPr>
    </w:p>
    <w:p w:rsidR="00193D5D" w:rsidRDefault="00193D5D" w:rsidP="00193D5D">
      <w:pPr>
        <w:pStyle w:val="ListParagraph"/>
        <w:numPr>
          <w:ilvl w:val="0"/>
          <w:numId w:val="3"/>
        </w:numPr>
        <w:rPr>
          <w:rFonts w:ascii="Arial" w:hAnsi="Arial" w:cs="Arial"/>
          <w:sz w:val="24"/>
        </w:rPr>
      </w:pPr>
      <w:r>
        <w:rPr>
          <w:rFonts w:ascii="Arial" w:hAnsi="Arial" w:cs="Arial"/>
          <w:sz w:val="24"/>
        </w:rPr>
        <w:t>Financial Aid</w:t>
      </w:r>
    </w:p>
    <w:p w:rsidR="00804A40" w:rsidRDefault="00335B5C" w:rsidP="00804A40">
      <w:pPr>
        <w:pStyle w:val="ListParagraph"/>
        <w:numPr>
          <w:ilvl w:val="1"/>
          <w:numId w:val="3"/>
        </w:numPr>
        <w:rPr>
          <w:rFonts w:ascii="Arial" w:hAnsi="Arial" w:cs="Arial"/>
          <w:sz w:val="24"/>
        </w:rPr>
      </w:pPr>
      <w:hyperlink r:id="rId17" w:history="1">
        <w:r w:rsidR="00804A40" w:rsidRPr="002330D0">
          <w:rPr>
            <w:rStyle w:val="Hyperlink"/>
            <w:rFonts w:ascii="Arial" w:hAnsi="Arial" w:cs="Arial"/>
            <w:sz w:val="24"/>
          </w:rPr>
          <w:t>https://www.tarleton.edu/finaid/</w:t>
        </w:r>
      </w:hyperlink>
      <w:r w:rsidR="00804A40">
        <w:rPr>
          <w:rFonts w:ascii="Arial" w:hAnsi="Arial" w:cs="Arial"/>
          <w:sz w:val="24"/>
        </w:rPr>
        <w:t xml:space="preserve"> </w:t>
      </w:r>
    </w:p>
    <w:p w:rsidR="00B142C3" w:rsidRDefault="00B142C3" w:rsidP="00B142C3">
      <w:pPr>
        <w:pStyle w:val="ListParagraph"/>
        <w:ind w:left="1440"/>
        <w:rPr>
          <w:rFonts w:ascii="Arial" w:hAnsi="Arial" w:cs="Arial"/>
          <w:sz w:val="24"/>
        </w:rPr>
      </w:pPr>
    </w:p>
    <w:p w:rsidR="00193D5D" w:rsidRDefault="00193D5D" w:rsidP="00193D5D">
      <w:pPr>
        <w:pStyle w:val="ListParagraph"/>
        <w:numPr>
          <w:ilvl w:val="0"/>
          <w:numId w:val="3"/>
        </w:numPr>
        <w:rPr>
          <w:rFonts w:ascii="Arial" w:hAnsi="Arial" w:cs="Arial"/>
          <w:sz w:val="24"/>
        </w:rPr>
      </w:pPr>
      <w:r>
        <w:rPr>
          <w:rFonts w:ascii="Arial" w:hAnsi="Arial" w:cs="Arial"/>
          <w:sz w:val="24"/>
        </w:rPr>
        <w:t>Registrar</w:t>
      </w:r>
    </w:p>
    <w:p w:rsidR="00804A40" w:rsidRDefault="00335B5C" w:rsidP="00804A40">
      <w:pPr>
        <w:pStyle w:val="ListParagraph"/>
        <w:numPr>
          <w:ilvl w:val="1"/>
          <w:numId w:val="3"/>
        </w:numPr>
        <w:rPr>
          <w:rFonts w:ascii="Arial" w:hAnsi="Arial" w:cs="Arial"/>
          <w:sz w:val="24"/>
        </w:rPr>
      </w:pPr>
      <w:hyperlink r:id="rId18" w:history="1">
        <w:r w:rsidR="00804A40" w:rsidRPr="002330D0">
          <w:rPr>
            <w:rStyle w:val="Hyperlink"/>
            <w:rFonts w:ascii="Arial" w:hAnsi="Arial" w:cs="Arial"/>
            <w:sz w:val="24"/>
          </w:rPr>
          <w:t>https://www.tarleton.edu/registrar/index.html</w:t>
        </w:r>
      </w:hyperlink>
      <w:r w:rsidR="00804A40">
        <w:rPr>
          <w:rFonts w:ascii="Arial" w:hAnsi="Arial" w:cs="Arial"/>
          <w:sz w:val="24"/>
        </w:rPr>
        <w:t xml:space="preserve"> </w:t>
      </w:r>
    </w:p>
    <w:p w:rsidR="00B142C3" w:rsidRDefault="00B142C3" w:rsidP="00B142C3">
      <w:pPr>
        <w:pStyle w:val="ListParagraph"/>
        <w:ind w:left="1440"/>
        <w:rPr>
          <w:rFonts w:ascii="Arial" w:hAnsi="Arial" w:cs="Arial"/>
          <w:sz w:val="24"/>
        </w:rPr>
      </w:pPr>
    </w:p>
    <w:p w:rsidR="00B142C3" w:rsidRDefault="00B142C3" w:rsidP="00B142C3">
      <w:pPr>
        <w:pStyle w:val="Heading2"/>
      </w:pPr>
      <w:bookmarkStart w:id="12" w:name="_Toc525572463"/>
      <w:r>
        <w:t>Departments</w:t>
      </w:r>
      <w:bookmarkEnd w:id="12"/>
    </w:p>
    <w:p w:rsidR="00B142C3" w:rsidRDefault="00B142C3" w:rsidP="00B142C3">
      <w:pPr>
        <w:pStyle w:val="ListParagraph"/>
        <w:ind w:left="360"/>
        <w:rPr>
          <w:rFonts w:ascii="Arial" w:hAnsi="Arial" w:cs="Arial"/>
          <w:sz w:val="24"/>
        </w:rPr>
      </w:pPr>
    </w:p>
    <w:p w:rsidR="00804A40" w:rsidRDefault="00804A40" w:rsidP="00193D5D">
      <w:pPr>
        <w:pStyle w:val="ListParagraph"/>
        <w:numPr>
          <w:ilvl w:val="0"/>
          <w:numId w:val="3"/>
        </w:numPr>
        <w:rPr>
          <w:rFonts w:ascii="Arial" w:hAnsi="Arial" w:cs="Arial"/>
          <w:sz w:val="24"/>
        </w:rPr>
      </w:pPr>
      <w:r>
        <w:rPr>
          <w:rFonts w:ascii="Arial" w:hAnsi="Arial" w:cs="Arial"/>
          <w:sz w:val="24"/>
        </w:rPr>
        <w:t>Department of Chemistry, Geosciences, &amp; Physics</w:t>
      </w:r>
    </w:p>
    <w:p w:rsidR="00804A40" w:rsidRDefault="00335B5C" w:rsidP="00804A40">
      <w:pPr>
        <w:pStyle w:val="ListParagraph"/>
        <w:numPr>
          <w:ilvl w:val="1"/>
          <w:numId w:val="3"/>
        </w:numPr>
        <w:rPr>
          <w:rFonts w:ascii="Arial" w:hAnsi="Arial" w:cs="Arial"/>
          <w:sz w:val="24"/>
        </w:rPr>
      </w:pPr>
      <w:hyperlink r:id="rId19" w:history="1">
        <w:r w:rsidR="00804A40" w:rsidRPr="002330D0">
          <w:rPr>
            <w:rStyle w:val="Hyperlink"/>
            <w:rFonts w:ascii="Arial" w:hAnsi="Arial" w:cs="Arial"/>
            <w:sz w:val="24"/>
          </w:rPr>
          <w:t>https://www.tarleton.edu/costweb/chgp/index.html</w:t>
        </w:r>
      </w:hyperlink>
      <w:r w:rsidR="00804A40">
        <w:rPr>
          <w:rFonts w:ascii="Arial" w:hAnsi="Arial" w:cs="Arial"/>
          <w:sz w:val="24"/>
        </w:rPr>
        <w:t xml:space="preserve"> </w:t>
      </w:r>
    </w:p>
    <w:p w:rsidR="00B142C3" w:rsidRDefault="00B142C3" w:rsidP="00B142C3">
      <w:pPr>
        <w:pStyle w:val="ListParagraph"/>
        <w:ind w:left="1440"/>
        <w:rPr>
          <w:rFonts w:ascii="Arial" w:hAnsi="Arial" w:cs="Arial"/>
          <w:sz w:val="24"/>
        </w:rPr>
      </w:pPr>
    </w:p>
    <w:p w:rsidR="00804A40" w:rsidRDefault="00804A40" w:rsidP="00193D5D">
      <w:pPr>
        <w:pStyle w:val="ListParagraph"/>
        <w:numPr>
          <w:ilvl w:val="0"/>
          <w:numId w:val="3"/>
        </w:numPr>
        <w:rPr>
          <w:rFonts w:ascii="Arial" w:hAnsi="Arial" w:cs="Arial"/>
          <w:sz w:val="24"/>
        </w:rPr>
      </w:pPr>
      <w:r>
        <w:rPr>
          <w:rFonts w:ascii="Arial" w:hAnsi="Arial" w:cs="Arial"/>
          <w:sz w:val="24"/>
        </w:rPr>
        <w:t>Department of Biological Sciences</w:t>
      </w:r>
    </w:p>
    <w:p w:rsidR="00804A40" w:rsidRDefault="00335B5C" w:rsidP="00804A40">
      <w:pPr>
        <w:pStyle w:val="ListParagraph"/>
        <w:numPr>
          <w:ilvl w:val="1"/>
          <w:numId w:val="3"/>
        </w:numPr>
        <w:rPr>
          <w:rFonts w:ascii="Arial" w:hAnsi="Arial" w:cs="Arial"/>
          <w:sz w:val="24"/>
        </w:rPr>
      </w:pPr>
      <w:hyperlink r:id="rId20" w:history="1">
        <w:r w:rsidR="00804A40" w:rsidRPr="002330D0">
          <w:rPr>
            <w:rStyle w:val="Hyperlink"/>
            <w:rFonts w:ascii="Arial" w:hAnsi="Arial" w:cs="Arial"/>
            <w:sz w:val="24"/>
          </w:rPr>
          <w:t>https://www.tarleton.edu/biology/</w:t>
        </w:r>
      </w:hyperlink>
      <w:r w:rsidR="00804A40">
        <w:rPr>
          <w:rFonts w:ascii="Arial" w:hAnsi="Arial" w:cs="Arial"/>
          <w:sz w:val="24"/>
        </w:rPr>
        <w:t xml:space="preserve"> </w:t>
      </w:r>
    </w:p>
    <w:p w:rsidR="00B142C3" w:rsidRDefault="00B142C3" w:rsidP="00B142C3">
      <w:pPr>
        <w:pStyle w:val="ListParagraph"/>
        <w:ind w:left="1440"/>
        <w:rPr>
          <w:rFonts w:ascii="Arial" w:hAnsi="Arial" w:cs="Arial"/>
          <w:sz w:val="24"/>
        </w:rPr>
      </w:pPr>
    </w:p>
    <w:p w:rsidR="00804A40" w:rsidRDefault="00804A40" w:rsidP="00193D5D">
      <w:pPr>
        <w:pStyle w:val="ListParagraph"/>
        <w:numPr>
          <w:ilvl w:val="0"/>
          <w:numId w:val="3"/>
        </w:numPr>
        <w:rPr>
          <w:rFonts w:ascii="Arial" w:hAnsi="Arial" w:cs="Arial"/>
          <w:sz w:val="24"/>
        </w:rPr>
      </w:pPr>
      <w:r>
        <w:rPr>
          <w:rFonts w:ascii="Arial" w:hAnsi="Arial" w:cs="Arial"/>
          <w:sz w:val="24"/>
        </w:rPr>
        <w:t>Department of Wildlife, Sustainability, and Ecosystem Science</w:t>
      </w:r>
    </w:p>
    <w:p w:rsidR="00804A40" w:rsidRDefault="00335B5C" w:rsidP="00804A40">
      <w:pPr>
        <w:pStyle w:val="ListParagraph"/>
        <w:numPr>
          <w:ilvl w:val="1"/>
          <w:numId w:val="3"/>
        </w:numPr>
        <w:rPr>
          <w:rFonts w:ascii="Arial" w:hAnsi="Arial" w:cs="Arial"/>
          <w:sz w:val="24"/>
        </w:rPr>
      </w:pPr>
      <w:hyperlink r:id="rId21" w:history="1">
        <w:r w:rsidR="00804A40" w:rsidRPr="002330D0">
          <w:rPr>
            <w:rStyle w:val="Hyperlink"/>
            <w:rFonts w:ascii="Arial" w:hAnsi="Arial" w:cs="Arial"/>
            <w:sz w:val="24"/>
          </w:rPr>
          <w:t>https://www.tarleton.edu/ecosciences/index.html</w:t>
        </w:r>
      </w:hyperlink>
      <w:r w:rsidR="00804A40">
        <w:rPr>
          <w:rFonts w:ascii="Arial" w:hAnsi="Arial" w:cs="Arial"/>
          <w:sz w:val="24"/>
        </w:rPr>
        <w:t xml:space="preserve"> </w:t>
      </w:r>
    </w:p>
    <w:p w:rsidR="00B142C3" w:rsidRDefault="00B142C3" w:rsidP="00B142C3">
      <w:pPr>
        <w:pStyle w:val="ListParagraph"/>
        <w:ind w:left="1440"/>
        <w:rPr>
          <w:rFonts w:ascii="Arial" w:hAnsi="Arial" w:cs="Arial"/>
          <w:sz w:val="24"/>
        </w:rPr>
      </w:pPr>
    </w:p>
    <w:p w:rsidR="00804A40" w:rsidRDefault="00804A40" w:rsidP="00193D5D">
      <w:pPr>
        <w:pStyle w:val="ListParagraph"/>
        <w:numPr>
          <w:ilvl w:val="0"/>
          <w:numId w:val="3"/>
        </w:numPr>
        <w:rPr>
          <w:rFonts w:ascii="Arial" w:hAnsi="Arial" w:cs="Arial"/>
          <w:sz w:val="24"/>
        </w:rPr>
      </w:pPr>
      <w:r>
        <w:rPr>
          <w:rFonts w:ascii="Arial" w:hAnsi="Arial" w:cs="Arial"/>
          <w:sz w:val="24"/>
        </w:rPr>
        <w:t>Department of Government, Legal Studies, and Philosophy</w:t>
      </w:r>
    </w:p>
    <w:p w:rsidR="00804A40" w:rsidRDefault="00335B5C" w:rsidP="00804A40">
      <w:pPr>
        <w:pStyle w:val="ListParagraph"/>
        <w:numPr>
          <w:ilvl w:val="1"/>
          <w:numId w:val="3"/>
        </w:numPr>
        <w:rPr>
          <w:rFonts w:ascii="Arial" w:hAnsi="Arial" w:cs="Arial"/>
          <w:sz w:val="24"/>
        </w:rPr>
      </w:pPr>
      <w:hyperlink r:id="rId22" w:history="1">
        <w:r w:rsidR="00804A40" w:rsidRPr="002330D0">
          <w:rPr>
            <w:rStyle w:val="Hyperlink"/>
            <w:rFonts w:ascii="Arial" w:hAnsi="Arial" w:cs="Arial"/>
            <w:sz w:val="24"/>
          </w:rPr>
          <w:t>https://www.tarleton.edu/socialsciences/index.html</w:t>
        </w:r>
      </w:hyperlink>
      <w:r w:rsidR="00804A40">
        <w:rPr>
          <w:rFonts w:ascii="Arial" w:hAnsi="Arial" w:cs="Arial"/>
          <w:sz w:val="24"/>
        </w:rPr>
        <w:t xml:space="preserve"> </w:t>
      </w:r>
    </w:p>
    <w:p w:rsidR="00B142C3" w:rsidRDefault="00B142C3" w:rsidP="00B142C3">
      <w:pPr>
        <w:pStyle w:val="ListParagraph"/>
        <w:ind w:left="360"/>
        <w:rPr>
          <w:rFonts w:ascii="Arial" w:hAnsi="Arial" w:cs="Arial"/>
          <w:sz w:val="24"/>
        </w:rPr>
      </w:pPr>
    </w:p>
    <w:p w:rsidR="00B142C3" w:rsidRDefault="00B142C3" w:rsidP="00B142C3">
      <w:pPr>
        <w:pStyle w:val="Heading2"/>
      </w:pPr>
      <w:bookmarkStart w:id="13" w:name="_Toc525572464"/>
      <w:r>
        <w:t>Colleges</w:t>
      </w:r>
      <w:bookmarkEnd w:id="13"/>
    </w:p>
    <w:p w:rsidR="00B142C3" w:rsidRDefault="00B142C3" w:rsidP="00B142C3">
      <w:pPr>
        <w:pStyle w:val="ListParagraph"/>
        <w:ind w:left="360"/>
        <w:rPr>
          <w:rFonts w:ascii="Arial" w:hAnsi="Arial" w:cs="Arial"/>
          <w:sz w:val="24"/>
        </w:rPr>
      </w:pPr>
    </w:p>
    <w:p w:rsidR="00193D5D" w:rsidRDefault="00193D5D" w:rsidP="00193D5D">
      <w:pPr>
        <w:pStyle w:val="ListParagraph"/>
        <w:numPr>
          <w:ilvl w:val="0"/>
          <w:numId w:val="3"/>
        </w:numPr>
        <w:rPr>
          <w:rFonts w:ascii="Arial" w:hAnsi="Arial" w:cs="Arial"/>
          <w:sz w:val="24"/>
        </w:rPr>
      </w:pPr>
      <w:r>
        <w:rPr>
          <w:rFonts w:ascii="Arial" w:hAnsi="Arial" w:cs="Arial"/>
          <w:sz w:val="24"/>
        </w:rPr>
        <w:t>College of Graduate Studies</w:t>
      </w:r>
    </w:p>
    <w:p w:rsidR="00804A40" w:rsidRDefault="00335B5C" w:rsidP="00804A40">
      <w:pPr>
        <w:pStyle w:val="ListParagraph"/>
        <w:numPr>
          <w:ilvl w:val="1"/>
          <w:numId w:val="3"/>
        </w:numPr>
        <w:rPr>
          <w:rFonts w:ascii="Arial" w:hAnsi="Arial" w:cs="Arial"/>
          <w:sz w:val="24"/>
        </w:rPr>
      </w:pPr>
      <w:hyperlink r:id="rId23" w:history="1">
        <w:r w:rsidR="00804A40" w:rsidRPr="002330D0">
          <w:rPr>
            <w:rStyle w:val="Hyperlink"/>
            <w:rFonts w:ascii="Arial" w:hAnsi="Arial" w:cs="Arial"/>
            <w:sz w:val="24"/>
          </w:rPr>
          <w:t>https://www.tarleton.edu/graduate/index.html</w:t>
        </w:r>
      </w:hyperlink>
      <w:r w:rsidR="00804A40">
        <w:rPr>
          <w:rFonts w:ascii="Arial" w:hAnsi="Arial" w:cs="Arial"/>
          <w:sz w:val="24"/>
        </w:rPr>
        <w:t xml:space="preserve"> </w:t>
      </w:r>
    </w:p>
    <w:p w:rsidR="00B142C3" w:rsidRDefault="00B142C3" w:rsidP="00B142C3">
      <w:pPr>
        <w:pStyle w:val="ListParagraph"/>
        <w:ind w:left="1440"/>
        <w:rPr>
          <w:rFonts w:ascii="Arial" w:hAnsi="Arial" w:cs="Arial"/>
          <w:sz w:val="24"/>
        </w:rPr>
      </w:pPr>
    </w:p>
    <w:p w:rsidR="00193D5D" w:rsidRDefault="00193D5D" w:rsidP="00193D5D">
      <w:pPr>
        <w:pStyle w:val="ListParagraph"/>
        <w:numPr>
          <w:ilvl w:val="0"/>
          <w:numId w:val="3"/>
        </w:numPr>
        <w:rPr>
          <w:rFonts w:ascii="Arial" w:hAnsi="Arial" w:cs="Arial"/>
          <w:sz w:val="24"/>
        </w:rPr>
      </w:pPr>
      <w:r>
        <w:rPr>
          <w:rFonts w:ascii="Arial" w:hAnsi="Arial" w:cs="Arial"/>
          <w:sz w:val="24"/>
        </w:rPr>
        <w:t>College of Science and Technology</w:t>
      </w:r>
    </w:p>
    <w:p w:rsidR="00804A40" w:rsidRDefault="00335B5C" w:rsidP="00804A40">
      <w:pPr>
        <w:pStyle w:val="ListParagraph"/>
        <w:numPr>
          <w:ilvl w:val="1"/>
          <w:numId w:val="3"/>
        </w:numPr>
        <w:rPr>
          <w:rFonts w:ascii="Arial" w:hAnsi="Arial" w:cs="Arial"/>
          <w:sz w:val="24"/>
        </w:rPr>
      </w:pPr>
      <w:hyperlink r:id="rId24" w:history="1">
        <w:r w:rsidR="00804A40" w:rsidRPr="002330D0">
          <w:rPr>
            <w:rStyle w:val="Hyperlink"/>
            <w:rFonts w:ascii="Arial" w:hAnsi="Arial" w:cs="Arial"/>
            <w:sz w:val="24"/>
          </w:rPr>
          <w:t>https://www.tarleton.edu/cost/</w:t>
        </w:r>
      </w:hyperlink>
      <w:r w:rsidR="00804A40">
        <w:rPr>
          <w:rFonts w:ascii="Arial" w:hAnsi="Arial" w:cs="Arial"/>
          <w:sz w:val="24"/>
        </w:rPr>
        <w:t xml:space="preserve"> </w:t>
      </w:r>
    </w:p>
    <w:p w:rsidR="00B142C3" w:rsidRDefault="00B142C3" w:rsidP="00B142C3">
      <w:pPr>
        <w:pStyle w:val="ListParagraph"/>
        <w:ind w:left="1440"/>
        <w:rPr>
          <w:rFonts w:ascii="Arial" w:hAnsi="Arial" w:cs="Arial"/>
          <w:sz w:val="24"/>
        </w:rPr>
      </w:pPr>
    </w:p>
    <w:p w:rsidR="00193D5D" w:rsidRDefault="00DC3948" w:rsidP="00193D5D">
      <w:pPr>
        <w:pStyle w:val="ListParagraph"/>
        <w:numPr>
          <w:ilvl w:val="0"/>
          <w:numId w:val="3"/>
        </w:numPr>
        <w:rPr>
          <w:rFonts w:ascii="Arial" w:hAnsi="Arial" w:cs="Arial"/>
          <w:sz w:val="24"/>
        </w:rPr>
      </w:pPr>
      <w:r>
        <w:rPr>
          <w:rFonts w:ascii="Arial" w:hAnsi="Arial" w:cs="Arial"/>
          <w:sz w:val="24"/>
        </w:rPr>
        <w:t>College</w:t>
      </w:r>
      <w:r w:rsidR="00193D5D">
        <w:rPr>
          <w:rFonts w:ascii="Arial" w:hAnsi="Arial" w:cs="Arial"/>
          <w:sz w:val="24"/>
        </w:rPr>
        <w:t xml:space="preserve"> of Agriculture and Environmental Science</w:t>
      </w:r>
    </w:p>
    <w:p w:rsidR="00804A40" w:rsidRDefault="00335B5C" w:rsidP="00804A40">
      <w:pPr>
        <w:pStyle w:val="ListParagraph"/>
        <w:numPr>
          <w:ilvl w:val="1"/>
          <w:numId w:val="3"/>
        </w:numPr>
        <w:rPr>
          <w:rFonts w:ascii="Arial" w:hAnsi="Arial" w:cs="Arial"/>
          <w:sz w:val="24"/>
        </w:rPr>
      </w:pPr>
      <w:hyperlink r:id="rId25" w:history="1">
        <w:r w:rsidR="00804A40" w:rsidRPr="002330D0">
          <w:rPr>
            <w:rStyle w:val="Hyperlink"/>
            <w:rFonts w:ascii="Arial" w:hAnsi="Arial" w:cs="Arial"/>
            <w:sz w:val="24"/>
          </w:rPr>
          <w:t>https://www.tarleton.edu/coaes/index.html</w:t>
        </w:r>
      </w:hyperlink>
      <w:r w:rsidR="00804A40">
        <w:rPr>
          <w:rFonts w:ascii="Arial" w:hAnsi="Arial" w:cs="Arial"/>
          <w:sz w:val="24"/>
        </w:rPr>
        <w:t xml:space="preserve"> </w:t>
      </w:r>
    </w:p>
    <w:p w:rsidR="00B142C3" w:rsidRDefault="00B142C3" w:rsidP="00B142C3">
      <w:pPr>
        <w:pStyle w:val="ListParagraph"/>
        <w:ind w:left="1440"/>
        <w:rPr>
          <w:rFonts w:ascii="Arial" w:hAnsi="Arial" w:cs="Arial"/>
          <w:sz w:val="24"/>
        </w:rPr>
      </w:pPr>
    </w:p>
    <w:p w:rsidR="00B142C3" w:rsidRDefault="00B142C3" w:rsidP="00B142C3">
      <w:pPr>
        <w:pStyle w:val="Heading2"/>
      </w:pPr>
      <w:bookmarkStart w:id="14" w:name="_Toc525572465"/>
      <w:r>
        <w:lastRenderedPageBreak/>
        <w:t>Affiliated Centers</w:t>
      </w:r>
      <w:bookmarkEnd w:id="14"/>
    </w:p>
    <w:p w:rsidR="00B142C3" w:rsidRDefault="00B142C3" w:rsidP="00B142C3">
      <w:pPr>
        <w:pStyle w:val="ListParagraph"/>
        <w:ind w:left="360"/>
        <w:rPr>
          <w:rFonts w:ascii="Arial" w:hAnsi="Arial" w:cs="Arial"/>
          <w:sz w:val="24"/>
        </w:rPr>
      </w:pPr>
    </w:p>
    <w:p w:rsidR="00193D5D" w:rsidRDefault="00804A40" w:rsidP="00193D5D">
      <w:pPr>
        <w:pStyle w:val="ListParagraph"/>
        <w:numPr>
          <w:ilvl w:val="0"/>
          <w:numId w:val="3"/>
        </w:numPr>
        <w:rPr>
          <w:rFonts w:ascii="Arial" w:hAnsi="Arial" w:cs="Arial"/>
          <w:sz w:val="24"/>
        </w:rPr>
      </w:pPr>
      <w:r>
        <w:rPr>
          <w:rFonts w:ascii="Arial" w:hAnsi="Arial" w:cs="Arial"/>
          <w:sz w:val="24"/>
        </w:rPr>
        <w:t>Center for Environmental Studies</w:t>
      </w:r>
    </w:p>
    <w:p w:rsidR="00804A40" w:rsidRDefault="00335B5C" w:rsidP="00804A40">
      <w:pPr>
        <w:pStyle w:val="ListParagraph"/>
        <w:numPr>
          <w:ilvl w:val="1"/>
          <w:numId w:val="3"/>
        </w:numPr>
        <w:rPr>
          <w:rFonts w:ascii="Arial" w:hAnsi="Arial" w:cs="Arial"/>
          <w:sz w:val="24"/>
        </w:rPr>
      </w:pPr>
      <w:hyperlink r:id="rId26" w:history="1">
        <w:r w:rsidR="00804A40" w:rsidRPr="002330D0">
          <w:rPr>
            <w:rStyle w:val="Hyperlink"/>
            <w:rFonts w:ascii="Arial" w:hAnsi="Arial" w:cs="Arial"/>
            <w:sz w:val="24"/>
          </w:rPr>
          <w:t>https://www.tarleton.edu/environmentalstudies/index.html</w:t>
        </w:r>
      </w:hyperlink>
      <w:r w:rsidR="00804A40">
        <w:rPr>
          <w:rFonts w:ascii="Arial" w:hAnsi="Arial" w:cs="Arial"/>
          <w:sz w:val="24"/>
        </w:rPr>
        <w:t xml:space="preserve"> </w:t>
      </w:r>
    </w:p>
    <w:p w:rsidR="00B142C3" w:rsidRDefault="00B142C3" w:rsidP="00B142C3">
      <w:pPr>
        <w:pStyle w:val="ListParagraph"/>
        <w:ind w:left="1440"/>
        <w:rPr>
          <w:rFonts w:ascii="Arial" w:hAnsi="Arial" w:cs="Arial"/>
          <w:sz w:val="24"/>
        </w:rPr>
      </w:pPr>
    </w:p>
    <w:p w:rsidR="00804A40" w:rsidRDefault="00B142C3" w:rsidP="00B142C3">
      <w:pPr>
        <w:pStyle w:val="ListParagraph"/>
        <w:numPr>
          <w:ilvl w:val="0"/>
          <w:numId w:val="3"/>
        </w:numPr>
        <w:rPr>
          <w:rFonts w:ascii="Arial" w:hAnsi="Arial" w:cs="Arial"/>
          <w:sz w:val="24"/>
        </w:rPr>
      </w:pPr>
      <w:r w:rsidRPr="00B142C3">
        <w:rPr>
          <w:rFonts w:ascii="Arial" w:hAnsi="Arial" w:cs="Arial"/>
          <w:sz w:val="24"/>
        </w:rPr>
        <w:t xml:space="preserve">Texas Institute for Applied Environmental Research </w:t>
      </w:r>
      <w:r>
        <w:rPr>
          <w:rFonts w:ascii="Arial" w:hAnsi="Arial" w:cs="Arial"/>
          <w:sz w:val="24"/>
        </w:rPr>
        <w:t>(TIAER)</w:t>
      </w:r>
    </w:p>
    <w:p w:rsidR="00B142C3" w:rsidRDefault="00335B5C" w:rsidP="00B142C3">
      <w:pPr>
        <w:pStyle w:val="ListParagraph"/>
        <w:numPr>
          <w:ilvl w:val="1"/>
          <w:numId w:val="3"/>
        </w:numPr>
        <w:rPr>
          <w:rFonts w:ascii="Arial" w:hAnsi="Arial" w:cs="Arial"/>
          <w:sz w:val="24"/>
        </w:rPr>
      </w:pPr>
      <w:hyperlink r:id="rId27" w:history="1">
        <w:r w:rsidR="00B142C3" w:rsidRPr="002330D0">
          <w:rPr>
            <w:rStyle w:val="Hyperlink"/>
            <w:rFonts w:ascii="Arial" w:hAnsi="Arial" w:cs="Arial"/>
            <w:sz w:val="24"/>
          </w:rPr>
          <w:t>http://tiaer.tarleton.edu/</w:t>
        </w:r>
      </w:hyperlink>
      <w:r w:rsidR="00B142C3">
        <w:rPr>
          <w:rFonts w:ascii="Arial" w:hAnsi="Arial" w:cs="Arial"/>
          <w:sz w:val="24"/>
        </w:rPr>
        <w:t xml:space="preserve"> </w:t>
      </w:r>
    </w:p>
    <w:p w:rsidR="00B142C3" w:rsidRDefault="00B142C3" w:rsidP="00B142C3">
      <w:pPr>
        <w:pStyle w:val="ListParagraph"/>
        <w:ind w:left="1440"/>
        <w:rPr>
          <w:rFonts w:ascii="Arial" w:hAnsi="Arial" w:cs="Arial"/>
          <w:sz w:val="24"/>
        </w:rPr>
      </w:pPr>
    </w:p>
    <w:p w:rsidR="00B142C3" w:rsidRDefault="00B142C3" w:rsidP="00B142C3">
      <w:pPr>
        <w:pStyle w:val="ListParagraph"/>
        <w:numPr>
          <w:ilvl w:val="0"/>
          <w:numId w:val="3"/>
        </w:numPr>
        <w:rPr>
          <w:rFonts w:ascii="Arial" w:hAnsi="Arial" w:cs="Arial"/>
          <w:sz w:val="24"/>
        </w:rPr>
      </w:pPr>
      <w:proofErr w:type="spellStart"/>
      <w:r>
        <w:rPr>
          <w:rFonts w:ascii="Arial" w:hAnsi="Arial" w:cs="Arial"/>
          <w:sz w:val="24"/>
        </w:rPr>
        <w:t>Agrilife</w:t>
      </w:r>
      <w:proofErr w:type="spellEnd"/>
    </w:p>
    <w:p w:rsidR="00B142C3" w:rsidRDefault="00335B5C" w:rsidP="00B142C3">
      <w:pPr>
        <w:pStyle w:val="ListParagraph"/>
        <w:numPr>
          <w:ilvl w:val="1"/>
          <w:numId w:val="3"/>
        </w:numPr>
        <w:rPr>
          <w:rFonts w:ascii="Arial" w:hAnsi="Arial" w:cs="Arial"/>
          <w:sz w:val="24"/>
        </w:rPr>
      </w:pPr>
      <w:hyperlink r:id="rId28" w:history="1">
        <w:r w:rsidR="00B142C3" w:rsidRPr="002330D0">
          <w:rPr>
            <w:rStyle w:val="Hyperlink"/>
            <w:rFonts w:ascii="Arial" w:hAnsi="Arial" w:cs="Arial"/>
            <w:sz w:val="24"/>
          </w:rPr>
          <w:t>https://stephenville.tamu.edu/</w:t>
        </w:r>
      </w:hyperlink>
      <w:r w:rsidR="00B142C3">
        <w:rPr>
          <w:rFonts w:ascii="Arial" w:hAnsi="Arial" w:cs="Arial"/>
          <w:sz w:val="24"/>
        </w:rPr>
        <w:t xml:space="preserve"> </w:t>
      </w:r>
    </w:p>
    <w:p w:rsidR="00B142C3" w:rsidRDefault="00B142C3" w:rsidP="00B142C3">
      <w:pPr>
        <w:pStyle w:val="ListParagraph"/>
        <w:ind w:left="1440"/>
        <w:rPr>
          <w:rFonts w:ascii="Arial" w:hAnsi="Arial" w:cs="Arial"/>
          <w:sz w:val="24"/>
        </w:rPr>
      </w:pPr>
    </w:p>
    <w:p w:rsidR="00B142C3" w:rsidRDefault="00B142C3" w:rsidP="00B142C3">
      <w:pPr>
        <w:pStyle w:val="ListParagraph"/>
        <w:numPr>
          <w:ilvl w:val="0"/>
          <w:numId w:val="3"/>
        </w:numPr>
        <w:rPr>
          <w:rFonts w:ascii="Arial" w:hAnsi="Arial" w:cs="Arial"/>
          <w:sz w:val="24"/>
        </w:rPr>
      </w:pPr>
      <w:r>
        <w:rPr>
          <w:rFonts w:ascii="Arial" w:hAnsi="Arial" w:cs="Arial"/>
          <w:sz w:val="24"/>
        </w:rPr>
        <w:t>Center for Agribusiness Excellence (CAE)</w:t>
      </w:r>
    </w:p>
    <w:p w:rsidR="00B142C3" w:rsidRDefault="00335B5C" w:rsidP="00B142C3">
      <w:pPr>
        <w:pStyle w:val="ListParagraph"/>
        <w:numPr>
          <w:ilvl w:val="1"/>
          <w:numId w:val="3"/>
        </w:numPr>
        <w:rPr>
          <w:rFonts w:ascii="Arial" w:hAnsi="Arial" w:cs="Arial"/>
          <w:sz w:val="24"/>
        </w:rPr>
      </w:pPr>
      <w:hyperlink r:id="rId29" w:history="1">
        <w:r w:rsidR="00B142C3" w:rsidRPr="002330D0">
          <w:rPr>
            <w:rStyle w:val="Hyperlink"/>
            <w:rFonts w:ascii="Arial" w:hAnsi="Arial" w:cs="Arial"/>
            <w:sz w:val="24"/>
          </w:rPr>
          <w:t>https://www.tarleton.edu/cae/index.html</w:t>
        </w:r>
      </w:hyperlink>
      <w:r w:rsidR="00B142C3">
        <w:rPr>
          <w:rFonts w:ascii="Arial" w:hAnsi="Arial" w:cs="Arial"/>
          <w:sz w:val="24"/>
        </w:rPr>
        <w:t xml:space="preserve"> </w:t>
      </w:r>
    </w:p>
    <w:p w:rsidR="00B142C3" w:rsidRDefault="00B142C3" w:rsidP="00B142C3">
      <w:pPr>
        <w:pStyle w:val="ListParagraph"/>
        <w:ind w:left="0"/>
        <w:rPr>
          <w:rFonts w:ascii="Arial" w:hAnsi="Arial" w:cs="Arial"/>
          <w:sz w:val="24"/>
        </w:rPr>
      </w:pPr>
    </w:p>
    <w:p w:rsidR="00411344" w:rsidRDefault="00411344">
      <w:pPr>
        <w:rPr>
          <w:rFonts w:asciiTheme="majorHAnsi" w:eastAsiaTheme="majorEastAsia" w:hAnsiTheme="majorHAnsi" w:cstheme="majorBidi"/>
          <w:color w:val="2E74B5" w:themeColor="accent1" w:themeShade="BF"/>
          <w:sz w:val="32"/>
          <w:szCs w:val="32"/>
        </w:rPr>
      </w:pPr>
      <w:r>
        <w:br w:type="page"/>
      </w:r>
    </w:p>
    <w:p w:rsidR="00804B41" w:rsidRDefault="00804B41" w:rsidP="00804B41">
      <w:pPr>
        <w:pStyle w:val="Heading1"/>
      </w:pPr>
      <w:bookmarkStart w:id="15" w:name="_Toc525572466"/>
      <w:r>
        <w:lastRenderedPageBreak/>
        <w:t>Program Information</w:t>
      </w:r>
      <w:bookmarkEnd w:id="15"/>
    </w:p>
    <w:p w:rsidR="00804B41" w:rsidRPr="00B72303" w:rsidRDefault="00804B41" w:rsidP="00804B41">
      <w:pPr>
        <w:rPr>
          <w:rFonts w:ascii="Arial" w:hAnsi="Arial" w:cs="Arial"/>
          <w:sz w:val="24"/>
        </w:rPr>
      </w:pPr>
      <w:r w:rsidRPr="00B72303">
        <w:rPr>
          <w:rFonts w:ascii="Arial" w:hAnsi="Arial" w:cs="Arial"/>
          <w:sz w:val="24"/>
        </w:rPr>
        <w:t>Listed within this section you will find the approved university degree plans for the environmental science and geoscience master’s degrees. While these are general guides, keep in mind that changes to any individual degree plan must be approved by the student’s faculty adviser, the Department Head of Chemistry, Geosciences, &amp; Physics, and the Dean of the College of Graduate Studies.</w:t>
      </w:r>
    </w:p>
    <w:p w:rsidR="00804B41" w:rsidRDefault="00804B41" w:rsidP="00804B41">
      <w:pPr>
        <w:pStyle w:val="Heading2"/>
      </w:pPr>
      <w:bookmarkStart w:id="16" w:name="_Toc525572467"/>
      <w:r>
        <w:t>Masters of Science in Environmental Science</w:t>
      </w:r>
      <w:bookmarkEnd w:id="16"/>
    </w:p>
    <w:p w:rsidR="00804B41" w:rsidRPr="00B72303" w:rsidRDefault="00804B41" w:rsidP="00804B41">
      <w:pPr>
        <w:rPr>
          <w:rFonts w:ascii="Arial" w:hAnsi="Arial" w:cs="Arial"/>
          <w:sz w:val="24"/>
        </w:rPr>
      </w:pPr>
      <w:r w:rsidRPr="00B72303">
        <w:rPr>
          <w:rFonts w:ascii="Arial" w:hAnsi="Arial" w:cs="Arial"/>
          <w:sz w:val="24"/>
        </w:rPr>
        <w:t xml:space="preserve">The Masters of Science in Environmental Science degree is designed to be versatile depending on the individual student’s level, ability, and degree focus. Consultation should be taken with the Faculty Adviser to guarantee the best courses for a student to take, and which degree track to follow. Note that both the </w:t>
      </w:r>
      <w:r w:rsidR="000702EF">
        <w:rPr>
          <w:rFonts w:ascii="Arial" w:hAnsi="Arial" w:cs="Arial"/>
          <w:sz w:val="24"/>
        </w:rPr>
        <w:t>Environmental</w:t>
      </w:r>
      <w:r w:rsidRPr="00B72303">
        <w:rPr>
          <w:rFonts w:ascii="Arial" w:hAnsi="Arial" w:cs="Arial"/>
          <w:sz w:val="24"/>
        </w:rPr>
        <w:t xml:space="preserve"> Sciences and </w:t>
      </w:r>
      <w:r w:rsidR="000702EF">
        <w:rPr>
          <w:rFonts w:ascii="Arial" w:hAnsi="Arial" w:cs="Arial"/>
          <w:sz w:val="24"/>
        </w:rPr>
        <w:t>Environmental Social-</w:t>
      </w:r>
      <w:r w:rsidRPr="00B72303">
        <w:rPr>
          <w:rFonts w:ascii="Arial" w:hAnsi="Arial" w:cs="Arial"/>
          <w:sz w:val="24"/>
        </w:rPr>
        <w:t>Policy Tracks have the option to pursue a thesis or non-thesis path.</w:t>
      </w:r>
    </w:p>
    <w:p w:rsidR="00804B41" w:rsidRDefault="00804B41" w:rsidP="00B72303">
      <w:pPr>
        <w:pStyle w:val="Heading3"/>
      </w:pPr>
      <w:bookmarkStart w:id="17" w:name="_Toc525572468"/>
      <w:r>
        <w:t>General Requirements- For all tracks</w:t>
      </w:r>
      <w:bookmarkEnd w:id="17"/>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40"/>
      </w:tblGrid>
      <w:tr w:rsidR="002C007B" w:rsidRPr="00BA0BD4" w:rsidTr="008F141F">
        <w:tc>
          <w:tcPr>
            <w:tcW w:w="7175" w:type="dxa"/>
          </w:tcPr>
          <w:p w:rsidR="002C007B" w:rsidRPr="00BA0BD4" w:rsidRDefault="002C007B" w:rsidP="008F141F">
            <w:pPr>
              <w:pStyle w:val="Header"/>
              <w:jc w:val="center"/>
              <w:rPr>
                <w:rFonts w:ascii="Tahoma" w:hAnsi="Tahoma" w:cs="Tahoma"/>
                <w:b/>
                <w:sz w:val="22"/>
                <w:szCs w:val="22"/>
              </w:rPr>
            </w:pPr>
            <w:r w:rsidRPr="00BA0BD4">
              <w:rPr>
                <w:rFonts w:ascii="Tahoma" w:hAnsi="Tahoma" w:cs="Tahoma"/>
                <w:b/>
                <w:sz w:val="22"/>
                <w:szCs w:val="22"/>
              </w:rPr>
              <w:t>Category</w:t>
            </w:r>
          </w:p>
        </w:tc>
        <w:tc>
          <w:tcPr>
            <w:tcW w:w="2540" w:type="dxa"/>
          </w:tcPr>
          <w:p w:rsidR="002C007B" w:rsidRPr="00BA0BD4" w:rsidRDefault="002C007B" w:rsidP="008F141F">
            <w:pPr>
              <w:pStyle w:val="Header"/>
              <w:jc w:val="center"/>
              <w:rPr>
                <w:rFonts w:ascii="Tahoma" w:hAnsi="Tahoma" w:cs="Tahoma"/>
                <w:b/>
                <w:sz w:val="22"/>
                <w:szCs w:val="22"/>
              </w:rPr>
            </w:pPr>
            <w:r w:rsidRPr="00BA0BD4">
              <w:rPr>
                <w:rFonts w:ascii="Tahoma" w:hAnsi="Tahoma" w:cs="Tahoma"/>
                <w:b/>
                <w:sz w:val="22"/>
                <w:szCs w:val="22"/>
              </w:rPr>
              <w:t xml:space="preserve">Thesis </w:t>
            </w:r>
          </w:p>
          <w:p w:rsidR="002C007B" w:rsidRPr="00BA0BD4" w:rsidRDefault="002C007B" w:rsidP="008F141F">
            <w:pPr>
              <w:pStyle w:val="Header"/>
              <w:jc w:val="center"/>
              <w:rPr>
                <w:rFonts w:ascii="Tahoma" w:hAnsi="Tahoma" w:cs="Tahoma"/>
                <w:b/>
                <w:sz w:val="22"/>
                <w:szCs w:val="22"/>
              </w:rPr>
            </w:pPr>
            <w:smartTag w:uri="urn:schemas-microsoft-com:office:smarttags" w:element="stockticker">
              <w:r w:rsidRPr="00BA0BD4">
                <w:rPr>
                  <w:rFonts w:ascii="Tahoma" w:hAnsi="Tahoma" w:cs="Tahoma"/>
                  <w:b/>
                  <w:sz w:val="22"/>
                  <w:szCs w:val="22"/>
                </w:rPr>
                <w:t>SCH</w:t>
              </w:r>
            </w:smartTag>
          </w:p>
        </w:tc>
      </w:tr>
      <w:tr w:rsidR="002C007B" w:rsidRPr="00BA0BD4" w:rsidTr="008F141F">
        <w:tc>
          <w:tcPr>
            <w:tcW w:w="7175" w:type="dxa"/>
          </w:tcPr>
          <w:p w:rsidR="002C007B" w:rsidRPr="00BA0BD4" w:rsidRDefault="002C007B" w:rsidP="008F141F">
            <w:pPr>
              <w:pStyle w:val="Header"/>
              <w:rPr>
                <w:rFonts w:ascii="Tahoma" w:hAnsi="Tahoma" w:cs="Tahoma"/>
                <w:sz w:val="22"/>
                <w:szCs w:val="22"/>
              </w:rPr>
            </w:pPr>
            <w:r w:rsidRPr="00BA0BD4">
              <w:rPr>
                <w:rFonts w:ascii="Tahoma" w:hAnsi="Tahoma" w:cs="Tahoma"/>
                <w:sz w:val="22"/>
                <w:szCs w:val="22"/>
              </w:rPr>
              <w:t xml:space="preserve">  Required Courses (of all students)</w:t>
            </w:r>
          </w:p>
          <w:p w:rsidR="002C007B" w:rsidRDefault="002C007B" w:rsidP="002C007B">
            <w:pPr>
              <w:pStyle w:val="Header"/>
              <w:numPr>
                <w:ilvl w:val="0"/>
                <w:numId w:val="12"/>
              </w:numPr>
              <w:ind w:left="1057"/>
              <w:rPr>
                <w:rFonts w:ascii="Tahoma" w:hAnsi="Tahoma" w:cs="Tahoma"/>
                <w:sz w:val="22"/>
                <w:szCs w:val="22"/>
              </w:rPr>
            </w:pPr>
            <w:r>
              <w:rPr>
                <w:rFonts w:ascii="Tahoma" w:hAnsi="Tahoma" w:cs="Tahoma"/>
                <w:sz w:val="22"/>
                <w:szCs w:val="22"/>
              </w:rPr>
              <w:t xml:space="preserve">ENVS 5185: Graduate </w:t>
            </w:r>
            <w:proofErr w:type="spellStart"/>
            <w:r>
              <w:rPr>
                <w:rFonts w:ascii="Tahoma" w:hAnsi="Tahoma" w:cs="Tahoma"/>
                <w:sz w:val="22"/>
                <w:szCs w:val="22"/>
              </w:rPr>
              <w:t>Seminar</w:t>
            </w:r>
            <w:r w:rsidR="000E5575">
              <w:rPr>
                <w:rFonts w:ascii="Tahoma" w:hAnsi="Tahoma" w:cs="Tahoma"/>
                <w:sz w:val="22"/>
                <w:szCs w:val="22"/>
                <w:vertAlign w:val="superscript"/>
              </w:rPr>
              <w:t>Required</w:t>
            </w:r>
            <w:proofErr w:type="spellEnd"/>
            <w:r w:rsidR="000E5575">
              <w:rPr>
                <w:rFonts w:ascii="Tahoma" w:hAnsi="Tahoma" w:cs="Tahoma"/>
                <w:sz w:val="22"/>
                <w:szCs w:val="22"/>
                <w:vertAlign w:val="superscript"/>
              </w:rPr>
              <w:t xml:space="preserve"> Every Long Semester in Residence</w:t>
            </w:r>
          </w:p>
          <w:p w:rsidR="002C007B" w:rsidRDefault="002C007B" w:rsidP="002C007B">
            <w:pPr>
              <w:pStyle w:val="Header"/>
              <w:numPr>
                <w:ilvl w:val="0"/>
                <w:numId w:val="12"/>
              </w:numPr>
              <w:ind w:left="1057"/>
              <w:rPr>
                <w:rFonts w:ascii="Tahoma" w:hAnsi="Tahoma" w:cs="Tahoma"/>
                <w:sz w:val="22"/>
                <w:szCs w:val="22"/>
              </w:rPr>
            </w:pPr>
            <w:r>
              <w:rPr>
                <w:rFonts w:ascii="Tahoma" w:hAnsi="Tahoma" w:cs="Tahoma"/>
                <w:sz w:val="22"/>
                <w:szCs w:val="22"/>
              </w:rPr>
              <w:t xml:space="preserve">ENVS 5460: </w:t>
            </w:r>
            <w:r w:rsidR="00C95932">
              <w:rPr>
                <w:rFonts w:ascii="Tahoma" w:hAnsi="Tahoma" w:cs="Tahoma"/>
                <w:sz w:val="22"/>
                <w:szCs w:val="22"/>
              </w:rPr>
              <w:t xml:space="preserve">Applied </w:t>
            </w:r>
            <w:r>
              <w:rPr>
                <w:rFonts w:ascii="Tahoma" w:hAnsi="Tahoma" w:cs="Tahoma"/>
                <w:sz w:val="22"/>
                <w:szCs w:val="22"/>
              </w:rPr>
              <w:t>Remote Sensing</w:t>
            </w:r>
          </w:p>
          <w:p w:rsidR="002C007B" w:rsidRDefault="002C007B" w:rsidP="002C007B">
            <w:pPr>
              <w:pStyle w:val="Header"/>
              <w:ind w:left="697"/>
              <w:rPr>
                <w:rFonts w:ascii="Tahoma" w:hAnsi="Tahoma" w:cs="Tahoma"/>
                <w:sz w:val="22"/>
                <w:szCs w:val="22"/>
              </w:rPr>
            </w:pPr>
            <w:r>
              <w:rPr>
                <w:rFonts w:ascii="Tahoma" w:hAnsi="Tahoma" w:cs="Tahoma"/>
                <w:sz w:val="22"/>
                <w:szCs w:val="22"/>
              </w:rPr>
              <w:t>Select One of the Following</w:t>
            </w:r>
          </w:p>
          <w:p w:rsidR="002C007B" w:rsidRDefault="002C007B" w:rsidP="002C007B">
            <w:pPr>
              <w:pStyle w:val="Header"/>
              <w:numPr>
                <w:ilvl w:val="0"/>
                <w:numId w:val="12"/>
              </w:numPr>
              <w:rPr>
                <w:rFonts w:ascii="Tahoma" w:hAnsi="Tahoma" w:cs="Tahoma"/>
                <w:sz w:val="22"/>
                <w:szCs w:val="22"/>
              </w:rPr>
            </w:pPr>
            <w:r>
              <w:rPr>
                <w:rFonts w:ascii="Tahoma" w:hAnsi="Tahoma" w:cs="Tahoma"/>
                <w:sz w:val="22"/>
                <w:szCs w:val="22"/>
              </w:rPr>
              <w:t>BIOL 5398: Research Design and Analysis</w:t>
            </w:r>
          </w:p>
          <w:p w:rsidR="002C007B" w:rsidRPr="002C007B" w:rsidRDefault="002C007B" w:rsidP="002C007B">
            <w:pPr>
              <w:pStyle w:val="Header"/>
              <w:numPr>
                <w:ilvl w:val="0"/>
                <w:numId w:val="12"/>
              </w:numPr>
              <w:rPr>
                <w:rFonts w:ascii="Tahoma" w:hAnsi="Tahoma" w:cs="Tahoma"/>
                <w:sz w:val="22"/>
                <w:szCs w:val="22"/>
              </w:rPr>
            </w:pPr>
            <w:r>
              <w:rPr>
                <w:rFonts w:ascii="Tahoma" w:hAnsi="Tahoma" w:cs="Tahoma"/>
                <w:sz w:val="22"/>
                <w:szCs w:val="22"/>
              </w:rPr>
              <w:t xml:space="preserve">WSES 5360: </w:t>
            </w:r>
            <w:r>
              <w:t>Research Methods for Agricultural and Natural Resource Scientists</w:t>
            </w:r>
          </w:p>
          <w:p w:rsidR="002C007B" w:rsidRPr="002C007B" w:rsidRDefault="002C007B" w:rsidP="002C007B">
            <w:pPr>
              <w:pStyle w:val="Header"/>
              <w:numPr>
                <w:ilvl w:val="0"/>
                <w:numId w:val="12"/>
              </w:numPr>
              <w:rPr>
                <w:rFonts w:ascii="Tahoma" w:hAnsi="Tahoma" w:cs="Tahoma"/>
                <w:sz w:val="22"/>
                <w:szCs w:val="22"/>
              </w:rPr>
            </w:pPr>
            <w:r>
              <w:rPr>
                <w:rFonts w:ascii="Tahoma" w:hAnsi="Tahoma" w:cs="Tahoma"/>
                <w:sz w:val="22"/>
                <w:szCs w:val="22"/>
              </w:rPr>
              <w:t xml:space="preserve">WSES 5380: </w:t>
            </w:r>
            <w:r>
              <w:t>Research Writing for Agricultural and Environmental Science</w:t>
            </w:r>
          </w:p>
          <w:p w:rsidR="002C007B" w:rsidRPr="000E5575" w:rsidRDefault="000E5575" w:rsidP="000E5575">
            <w:pPr>
              <w:pStyle w:val="Header"/>
              <w:rPr>
                <w:rFonts w:ascii="Tahoma" w:hAnsi="Tahoma" w:cs="Tahoma"/>
                <w:b/>
                <w:sz w:val="22"/>
                <w:szCs w:val="22"/>
              </w:rPr>
            </w:pPr>
            <w:r w:rsidRPr="000E5575">
              <w:rPr>
                <w:rFonts w:ascii="Tahoma" w:hAnsi="Tahoma" w:cs="Tahoma"/>
                <w:b/>
                <w:sz w:val="22"/>
                <w:szCs w:val="22"/>
              </w:rPr>
              <w:t>Total</w:t>
            </w:r>
          </w:p>
        </w:tc>
        <w:tc>
          <w:tcPr>
            <w:tcW w:w="2540" w:type="dxa"/>
          </w:tcPr>
          <w:p w:rsidR="002C007B" w:rsidRPr="00BA0BD4" w:rsidRDefault="002C007B" w:rsidP="008F141F">
            <w:pPr>
              <w:pStyle w:val="Header"/>
              <w:jc w:val="center"/>
              <w:rPr>
                <w:rFonts w:ascii="Tahoma" w:hAnsi="Tahoma" w:cs="Tahoma"/>
                <w:sz w:val="22"/>
                <w:szCs w:val="22"/>
              </w:rPr>
            </w:pPr>
          </w:p>
          <w:p w:rsidR="002C007B" w:rsidRDefault="000E5575" w:rsidP="002C007B">
            <w:pPr>
              <w:pStyle w:val="Header"/>
              <w:jc w:val="center"/>
              <w:rPr>
                <w:rFonts w:ascii="Tahoma" w:hAnsi="Tahoma" w:cs="Tahoma"/>
                <w:sz w:val="22"/>
                <w:szCs w:val="22"/>
              </w:rPr>
            </w:pPr>
            <w:r>
              <w:rPr>
                <w:rFonts w:ascii="Tahoma" w:hAnsi="Tahoma" w:cs="Tahoma"/>
                <w:sz w:val="22"/>
                <w:szCs w:val="22"/>
              </w:rPr>
              <w:t>4</w:t>
            </w:r>
          </w:p>
          <w:p w:rsidR="000E5575" w:rsidRDefault="000E5575" w:rsidP="000E5575">
            <w:pPr>
              <w:pStyle w:val="Header"/>
              <w:jc w:val="center"/>
              <w:rPr>
                <w:rFonts w:ascii="Tahoma" w:hAnsi="Tahoma" w:cs="Tahoma"/>
                <w:sz w:val="22"/>
                <w:szCs w:val="22"/>
              </w:rPr>
            </w:pPr>
            <w:r>
              <w:rPr>
                <w:rFonts w:ascii="Tahoma" w:hAnsi="Tahoma" w:cs="Tahoma"/>
                <w:sz w:val="22"/>
                <w:szCs w:val="22"/>
              </w:rPr>
              <w:t>4</w:t>
            </w:r>
          </w:p>
          <w:p w:rsidR="000E5575" w:rsidRDefault="000E5575" w:rsidP="000E5575">
            <w:pPr>
              <w:pStyle w:val="Header"/>
              <w:jc w:val="center"/>
              <w:rPr>
                <w:rFonts w:ascii="Tahoma" w:hAnsi="Tahoma" w:cs="Tahoma"/>
                <w:sz w:val="22"/>
                <w:szCs w:val="22"/>
              </w:rPr>
            </w:pPr>
            <w:r>
              <w:rPr>
                <w:rFonts w:ascii="Tahoma" w:hAnsi="Tahoma" w:cs="Tahoma"/>
                <w:sz w:val="22"/>
                <w:szCs w:val="22"/>
              </w:rPr>
              <w:t>3</w:t>
            </w:r>
          </w:p>
          <w:p w:rsidR="000E5575" w:rsidRDefault="000E5575" w:rsidP="000E5575">
            <w:pPr>
              <w:pStyle w:val="Header"/>
              <w:jc w:val="center"/>
              <w:rPr>
                <w:rFonts w:ascii="Tahoma" w:hAnsi="Tahoma" w:cs="Tahoma"/>
                <w:sz w:val="22"/>
                <w:szCs w:val="22"/>
              </w:rPr>
            </w:pPr>
          </w:p>
          <w:p w:rsidR="000E5575" w:rsidRDefault="000E5575" w:rsidP="000E5575">
            <w:pPr>
              <w:pStyle w:val="Header"/>
              <w:jc w:val="center"/>
              <w:rPr>
                <w:rFonts w:ascii="Tahoma" w:hAnsi="Tahoma" w:cs="Tahoma"/>
                <w:sz w:val="22"/>
                <w:szCs w:val="22"/>
              </w:rPr>
            </w:pPr>
          </w:p>
          <w:p w:rsidR="000E5575" w:rsidRDefault="000E5575" w:rsidP="000E5575">
            <w:pPr>
              <w:pStyle w:val="Header"/>
              <w:jc w:val="center"/>
              <w:rPr>
                <w:rFonts w:ascii="Tahoma" w:hAnsi="Tahoma" w:cs="Tahoma"/>
                <w:sz w:val="22"/>
                <w:szCs w:val="22"/>
              </w:rPr>
            </w:pPr>
          </w:p>
          <w:p w:rsidR="000E5575" w:rsidRDefault="000E5575" w:rsidP="000E5575">
            <w:pPr>
              <w:pStyle w:val="Header"/>
              <w:jc w:val="center"/>
              <w:rPr>
                <w:rFonts w:ascii="Tahoma" w:hAnsi="Tahoma" w:cs="Tahoma"/>
                <w:sz w:val="22"/>
                <w:szCs w:val="22"/>
              </w:rPr>
            </w:pPr>
          </w:p>
          <w:p w:rsidR="000E5575" w:rsidRDefault="000E5575" w:rsidP="000E5575">
            <w:pPr>
              <w:pStyle w:val="Header"/>
              <w:jc w:val="center"/>
              <w:rPr>
                <w:rFonts w:ascii="Tahoma" w:hAnsi="Tahoma" w:cs="Tahoma"/>
                <w:sz w:val="22"/>
                <w:szCs w:val="22"/>
              </w:rPr>
            </w:pPr>
          </w:p>
          <w:p w:rsidR="000E5575" w:rsidRPr="000E5575" w:rsidRDefault="000E5575" w:rsidP="000E5575">
            <w:pPr>
              <w:pStyle w:val="Header"/>
              <w:jc w:val="center"/>
              <w:rPr>
                <w:rFonts w:ascii="Tahoma" w:hAnsi="Tahoma" w:cs="Tahoma"/>
                <w:b/>
                <w:sz w:val="22"/>
                <w:szCs w:val="22"/>
              </w:rPr>
            </w:pPr>
            <w:r w:rsidRPr="000E5575">
              <w:rPr>
                <w:rFonts w:ascii="Tahoma" w:hAnsi="Tahoma" w:cs="Tahoma"/>
                <w:b/>
                <w:sz w:val="22"/>
                <w:szCs w:val="22"/>
              </w:rPr>
              <w:t>11</w:t>
            </w:r>
          </w:p>
        </w:tc>
      </w:tr>
    </w:tbl>
    <w:p w:rsidR="00D77679" w:rsidRPr="00D77679" w:rsidRDefault="00D77679" w:rsidP="00D77679"/>
    <w:p w:rsidR="00804B41" w:rsidRDefault="000702EF" w:rsidP="00804B41">
      <w:pPr>
        <w:pStyle w:val="Heading3"/>
      </w:pPr>
      <w:bookmarkStart w:id="18" w:name="_Toc525572469"/>
      <w:r>
        <w:t>Environmental</w:t>
      </w:r>
      <w:r w:rsidR="00804B41">
        <w:t xml:space="preserve"> Sciences Tracks</w:t>
      </w:r>
      <w:bookmarkEnd w:id="18"/>
    </w:p>
    <w:p w:rsidR="00804B41" w:rsidRDefault="00B72303" w:rsidP="00B72303">
      <w:pPr>
        <w:pStyle w:val="Heading4"/>
      </w:pPr>
      <w:r>
        <w:t>Thesis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40"/>
      </w:tblGrid>
      <w:tr w:rsidR="002C007B" w:rsidRPr="00BA0BD4" w:rsidTr="008F141F">
        <w:tc>
          <w:tcPr>
            <w:tcW w:w="7175" w:type="dxa"/>
          </w:tcPr>
          <w:p w:rsidR="002C007B" w:rsidRPr="00BA0BD4" w:rsidRDefault="002C007B" w:rsidP="008F141F">
            <w:pPr>
              <w:pStyle w:val="Header"/>
              <w:jc w:val="center"/>
              <w:rPr>
                <w:rFonts w:ascii="Tahoma" w:hAnsi="Tahoma" w:cs="Tahoma"/>
                <w:b/>
                <w:sz w:val="22"/>
                <w:szCs w:val="22"/>
              </w:rPr>
            </w:pPr>
            <w:r w:rsidRPr="00BA0BD4">
              <w:rPr>
                <w:rFonts w:ascii="Tahoma" w:hAnsi="Tahoma" w:cs="Tahoma"/>
                <w:b/>
                <w:sz w:val="22"/>
                <w:szCs w:val="22"/>
              </w:rPr>
              <w:t>Category</w:t>
            </w:r>
          </w:p>
        </w:tc>
        <w:tc>
          <w:tcPr>
            <w:tcW w:w="2540" w:type="dxa"/>
          </w:tcPr>
          <w:p w:rsidR="002C007B" w:rsidRPr="00BA0BD4" w:rsidRDefault="002C007B" w:rsidP="008F141F">
            <w:pPr>
              <w:pStyle w:val="Header"/>
              <w:jc w:val="center"/>
              <w:rPr>
                <w:rFonts w:ascii="Tahoma" w:hAnsi="Tahoma" w:cs="Tahoma"/>
                <w:b/>
                <w:sz w:val="22"/>
                <w:szCs w:val="22"/>
              </w:rPr>
            </w:pPr>
            <w:r w:rsidRPr="00BA0BD4">
              <w:rPr>
                <w:rFonts w:ascii="Tahoma" w:hAnsi="Tahoma" w:cs="Tahoma"/>
                <w:b/>
                <w:sz w:val="22"/>
                <w:szCs w:val="22"/>
              </w:rPr>
              <w:t xml:space="preserve">Thesis </w:t>
            </w:r>
          </w:p>
          <w:p w:rsidR="002C007B" w:rsidRPr="00BA0BD4" w:rsidRDefault="002C007B" w:rsidP="008F141F">
            <w:pPr>
              <w:pStyle w:val="Header"/>
              <w:jc w:val="center"/>
              <w:rPr>
                <w:rFonts w:ascii="Tahoma" w:hAnsi="Tahoma" w:cs="Tahoma"/>
                <w:b/>
                <w:sz w:val="22"/>
                <w:szCs w:val="22"/>
              </w:rPr>
            </w:pPr>
            <w:smartTag w:uri="urn:schemas-microsoft-com:office:smarttags" w:element="stockticker">
              <w:r w:rsidRPr="00BA0BD4">
                <w:rPr>
                  <w:rFonts w:ascii="Tahoma" w:hAnsi="Tahoma" w:cs="Tahoma"/>
                  <w:b/>
                  <w:sz w:val="22"/>
                  <w:szCs w:val="22"/>
                </w:rPr>
                <w:t>SCH</w:t>
              </w:r>
            </w:smartTag>
          </w:p>
        </w:tc>
      </w:tr>
      <w:tr w:rsidR="002C007B" w:rsidRPr="00BA0BD4" w:rsidTr="008F141F">
        <w:tc>
          <w:tcPr>
            <w:tcW w:w="7175" w:type="dxa"/>
          </w:tcPr>
          <w:p w:rsidR="002C007B" w:rsidRPr="00BA0BD4" w:rsidRDefault="002C007B" w:rsidP="008F141F">
            <w:pPr>
              <w:pStyle w:val="Header"/>
              <w:rPr>
                <w:rFonts w:ascii="Tahoma" w:hAnsi="Tahoma" w:cs="Tahoma"/>
                <w:sz w:val="22"/>
                <w:szCs w:val="22"/>
              </w:rPr>
            </w:pPr>
            <w:r w:rsidRPr="00BA0BD4">
              <w:rPr>
                <w:rFonts w:ascii="Tahoma" w:hAnsi="Tahoma" w:cs="Tahoma"/>
                <w:sz w:val="22"/>
                <w:szCs w:val="22"/>
              </w:rPr>
              <w:t xml:space="preserve">  Required Courses (of all students)</w:t>
            </w:r>
          </w:p>
          <w:p w:rsidR="002C007B" w:rsidRDefault="000E5575" w:rsidP="000E5575">
            <w:pPr>
              <w:pStyle w:val="Header"/>
              <w:numPr>
                <w:ilvl w:val="0"/>
                <w:numId w:val="12"/>
              </w:numPr>
              <w:ind w:left="1057"/>
              <w:rPr>
                <w:rFonts w:ascii="Tahoma" w:hAnsi="Tahoma" w:cs="Tahoma"/>
                <w:sz w:val="22"/>
                <w:szCs w:val="22"/>
              </w:rPr>
            </w:pPr>
            <w:r>
              <w:rPr>
                <w:rFonts w:ascii="Tahoma" w:hAnsi="Tahoma" w:cs="Tahoma"/>
                <w:sz w:val="22"/>
                <w:szCs w:val="22"/>
              </w:rPr>
              <w:t xml:space="preserve">ENVS 5331: </w:t>
            </w:r>
            <w:r w:rsidR="00C95932">
              <w:rPr>
                <w:rFonts w:ascii="Tahoma" w:hAnsi="Tahoma" w:cs="Tahoma"/>
                <w:sz w:val="22"/>
                <w:szCs w:val="22"/>
              </w:rPr>
              <w:t xml:space="preserve">Advanced </w:t>
            </w:r>
            <w:r>
              <w:rPr>
                <w:rFonts w:ascii="Tahoma" w:hAnsi="Tahoma" w:cs="Tahoma"/>
                <w:sz w:val="22"/>
                <w:szCs w:val="22"/>
              </w:rPr>
              <w:t>Meteorology</w:t>
            </w:r>
          </w:p>
          <w:p w:rsidR="000E5575" w:rsidRPr="00BA0BD4" w:rsidRDefault="000E5575" w:rsidP="000E5575">
            <w:pPr>
              <w:pStyle w:val="Header"/>
              <w:numPr>
                <w:ilvl w:val="0"/>
                <w:numId w:val="12"/>
              </w:numPr>
              <w:ind w:left="1057"/>
              <w:rPr>
                <w:rFonts w:ascii="Tahoma" w:hAnsi="Tahoma" w:cs="Tahoma"/>
                <w:sz w:val="22"/>
                <w:szCs w:val="22"/>
              </w:rPr>
            </w:pPr>
            <w:r>
              <w:rPr>
                <w:rFonts w:ascii="Tahoma" w:hAnsi="Tahoma" w:cs="Tahoma"/>
                <w:sz w:val="22"/>
                <w:szCs w:val="22"/>
              </w:rPr>
              <w:t xml:space="preserve">ENVS 5342: </w:t>
            </w:r>
            <w:r w:rsidR="00C95932">
              <w:rPr>
                <w:rFonts w:ascii="Tahoma" w:hAnsi="Tahoma" w:cs="Tahoma"/>
                <w:sz w:val="22"/>
                <w:szCs w:val="22"/>
              </w:rPr>
              <w:t xml:space="preserve">Advanced </w:t>
            </w:r>
            <w:r>
              <w:rPr>
                <w:rFonts w:ascii="Tahoma" w:hAnsi="Tahoma" w:cs="Tahoma"/>
                <w:sz w:val="22"/>
                <w:szCs w:val="22"/>
              </w:rPr>
              <w:t>Oceanography</w:t>
            </w:r>
          </w:p>
        </w:tc>
        <w:tc>
          <w:tcPr>
            <w:tcW w:w="2540" w:type="dxa"/>
          </w:tcPr>
          <w:p w:rsidR="002C007B" w:rsidRPr="00BA0BD4" w:rsidRDefault="002C007B" w:rsidP="008F141F">
            <w:pPr>
              <w:pStyle w:val="Header"/>
              <w:jc w:val="center"/>
              <w:rPr>
                <w:rFonts w:ascii="Tahoma" w:hAnsi="Tahoma" w:cs="Tahoma"/>
                <w:sz w:val="22"/>
                <w:szCs w:val="22"/>
              </w:rPr>
            </w:pPr>
          </w:p>
          <w:p w:rsidR="002C007B" w:rsidRPr="00BA0BD4" w:rsidRDefault="000E5575" w:rsidP="008F141F">
            <w:pPr>
              <w:pStyle w:val="Header"/>
              <w:jc w:val="center"/>
              <w:rPr>
                <w:rFonts w:ascii="Tahoma" w:hAnsi="Tahoma" w:cs="Tahoma"/>
                <w:sz w:val="22"/>
                <w:szCs w:val="22"/>
              </w:rPr>
            </w:pPr>
            <w:r>
              <w:rPr>
                <w:rFonts w:ascii="Tahoma" w:hAnsi="Tahoma" w:cs="Tahoma"/>
                <w:sz w:val="22"/>
                <w:szCs w:val="22"/>
              </w:rPr>
              <w:t>3</w:t>
            </w:r>
          </w:p>
          <w:p w:rsidR="002C007B" w:rsidRPr="00BA0BD4" w:rsidRDefault="000E5575" w:rsidP="008F141F">
            <w:pPr>
              <w:pStyle w:val="Header"/>
              <w:jc w:val="center"/>
              <w:rPr>
                <w:rFonts w:ascii="Tahoma" w:hAnsi="Tahoma" w:cs="Tahoma"/>
                <w:sz w:val="22"/>
                <w:szCs w:val="22"/>
              </w:rPr>
            </w:pPr>
            <w:r>
              <w:rPr>
                <w:rFonts w:ascii="Tahoma" w:hAnsi="Tahoma" w:cs="Tahoma"/>
                <w:sz w:val="22"/>
                <w:szCs w:val="22"/>
              </w:rPr>
              <w:t>3</w:t>
            </w:r>
          </w:p>
          <w:p w:rsidR="002C007B" w:rsidRPr="00BA0BD4" w:rsidRDefault="002C007B" w:rsidP="008F141F">
            <w:pPr>
              <w:pStyle w:val="Header"/>
              <w:jc w:val="center"/>
              <w:rPr>
                <w:rFonts w:ascii="Tahoma" w:hAnsi="Tahoma" w:cs="Tahoma"/>
                <w:sz w:val="22"/>
                <w:szCs w:val="22"/>
              </w:rPr>
            </w:pPr>
          </w:p>
        </w:tc>
      </w:tr>
      <w:tr w:rsidR="002C007B" w:rsidRPr="00BA0BD4" w:rsidTr="008F141F">
        <w:tc>
          <w:tcPr>
            <w:tcW w:w="7175" w:type="dxa"/>
          </w:tcPr>
          <w:p w:rsidR="002C007B" w:rsidRPr="00BA0BD4" w:rsidRDefault="002C007B" w:rsidP="008F141F">
            <w:pPr>
              <w:pStyle w:val="Header"/>
              <w:rPr>
                <w:rFonts w:ascii="Tahoma" w:hAnsi="Tahoma" w:cs="Tahoma"/>
                <w:sz w:val="22"/>
                <w:szCs w:val="22"/>
              </w:rPr>
            </w:pPr>
            <w:r w:rsidRPr="00BA0BD4">
              <w:rPr>
                <w:rFonts w:ascii="Tahoma" w:hAnsi="Tahoma" w:cs="Tahoma"/>
                <w:sz w:val="22"/>
                <w:szCs w:val="22"/>
              </w:rPr>
              <w:t xml:space="preserve">  Prescribed Elective </w:t>
            </w:r>
          </w:p>
          <w:p w:rsidR="002C007B" w:rsidRPr="00BA0BD4" w:rsidRDefault="000E5575" w:rsidP="000E5575">
            <w:pPr>
              <w:pStyle w:val="Header"/>
              <w:ind w:left="720"/>
              <w:rPr>
                <w:rFonts w:ascii="Tahoma" w:hAnsi="Tahoma" w:cs="Tahoma"/>
                <w:sz w:val="22"/>
                <w:szCs w:val="22"/>
              </w:rPr>
            </w:pPr>
            <w:r>
              <w:rPr>
                <w:rStyle w:val="courselistcomment"/>
              </w:rPr>
              <w:t>Take 9 credits of qualifying graduate electives as approved by advisor and department (BIOL, CHEM, GEOL, WSES)</w:t>
            </w:r>
          </w:p>
        </w:tc>
        <w:tc>
          <w:tcPr>
            <w:tcW w:w="2540" w:type="dxa"/>
          </w:tcPr>
          <w:p w:rsidR="002C007B" w:rsidRPr="00BA0BD4" w:rsidRDefault="002C007B" w:rsidP="008F141F">
            <w:pPr>
              <w:pStyle w:val="Header"/>
              <w:jc w:val="center"/>
              <w:rPr>
                <w:rFonts w:ascii="Tahoma" w:hAnsi="Tahoma" w:cs="Tahoma"/>
                <w:sz w:val="22"/>
                <w:szCs w:val="22"/>
              </w:rPr>
            </w:pPr>
          </w:p>
          <w:p w:rsidR="002C007B" w:rsidRPr="00BA0BD4" w:rsidRDefault="000E5575" w:rsidP="008F141F">
            <w:pPr>
              <w:pStyle w:val="Header"/>
              <w:jc w:val="center"/>
              <w:rPr>
                <w:rFonts w:ascii="Tahoma" w:hAnsi="Tahoma" w:cs="Tahoma"/>
                <w:sz w:val="22"/>
                <w:szCs w:val="22"/>
              </w:rPr>
            </w:pPr>
            <w:r>
              <w:rPr>
                <w:rFonts w:ascii="Tahoma" w:hAnsi="Tahoma" w:cs="Tahoma"/>
                <w:sz w:val="22"/>
                <w:szCs w:val="22"/>
              </w:rPr>
              <w:t>9</w:t>
            </w:r>
          </w:p>
        </w:tc>
      </w:tr>
      <w:tr w:rsidR="002C007B" w:rsidRPr="00BA0BD4" w:rsidTr="008F141F">
        <w:tc>
          <w:tcPr>
            <w:tcW w:w="7175" w:type="dxa"/>
          </w:tcPr>
          <w:p w:rsidR="002C007B" w:rsidRPr="00BA0BD4" w:rsidRDefault="002C007B" w:rsidP="008F141F">
            <w:pPr>
              <w:pStyle w:val="Header"/>
              <w:rPr>
                <w:rFonts w:ascii="Tahoma" w:hAnsi="Tahoma" w:cs="Tahoma"/>
                <w:sz w:val="22"/>
                <w:szCs w:val="22"/>
              </w:rPr>
            </w:pPr>
            <w:r w:rsidRPr="00BA0BD4">
              <w:rPr>
                <w:rFonts w:ascii="Tahoma" w:hAnsi="Tahoma" w:cs="Tahoma"/>
                <w:sz w:val="22"/>
                <w:szCs w:val="22"/>
              </w:rPr>
              <w:t xml:space="preserve">  Thesis/Dissertation</w:t>
            </w:r>
          </w:p>
          <w:p w:rsidR="002C007B" w:rsidRPr="00BA0BD4" w:rsidRDefault="006776C1" w:rsidP="008F141F">
            <w:pPr>
              <w:pStyle w:val="Header"/>
              <w:numPr>
                <w:ilvl w:val="0"/>
                <w:numId w:val="11"/>
              </w:numPr>
              <w:rPr>
                <w:rFonts w:ascii="Tahoma" w:hAnsi="Tahoma" w:cs="Tahoma"/>
                <w:sz w:val="22"/>
                <w:szCs w:val="22"/>
              </w:rPr>
            </w:pPr>
            <w:r>
              <w:rPr>
                <w:rFonts w:ascii="Tahoma" w:hAnsi="Tahoma" w:cs="Tahoma"/>
                <w:sz w:val="22"/>
                <w:szCs w:val="22"/>
              </w:rPr>
              <w:t>ENVS</w:t>
            </w:r>
            <w:r w:rsidR="002C007B" w:rsidRPr="00BA0BD4">
              <w:rPr>
                <w:rFonts w:ascii="Tahoma" w:hAnsi="Tahoma" w:cs="Tahoma"/>
                <w:sz w:val="22"/>
                <w:szCs w:val="22"/>
              </w:rPr>
              <w:t xml:space="preserve"> 5088: Thesis (x6)</w:t>
            </w:r>
          </w:p>
          <w:p w:rsidR="002C007B" w:rsidRPr="00BA0BD4" w:rsidRDefault="002C007B" w:rsidP="008F141F">
            <w:pPr>
              <w:pStyle w:val="Header"/>
              <w:rPr>
                <w:rFonts w:ascii="Tahoma" w:hAnsi="Tahoma" w:cs="Tahoma"/>
                <w:sz w:val="22"/>
                <w:szCs w:val="22"/>
              </w:rPr>
            </w:pPr>
          </w:p>
        </w:tc>
        <w:tc>
          <w:tcPr>
            <w:tcW w:w="2540" w:type="dxa"/>
          </w:tcPr>
          <w:p w:rsidR="002C007B" w:rsidRPr="00BA0BD4" w:rsidRDefault="002C007B" w:rsidP="008F141F">
            <w:pPr>
              <w:pStyle w:val="Header"/>
              <w:jc w:val="center"/>
              <w:rPr>
                <w:rFonts w:ascii="Tahoma" w:hAnsi="Tahoma" w:cs="Tahoma"/>
                <w:sz w:val="22"/>
                <w:szCs w:val="22"/>
              </w:rPr>
            </w:pPr>
          </w:p>
          <w:p w:rsidR="002C007B" w:rsidRPr="00BA0BD4" w:rsidRDefault="002C007B" w:rsidP="008F141F">
            <w:pPr>
              <w:pStyle w:val="Header"/>
              <w:jc w:val="center"/>
              <w:rPr>
                <w:rFonts w:ascii="Tahoma" w:hAnsi="Tahoma" w:cs="Tahoma"/>
                <w:sz w:val="22"/>
                <w:szCs w:val="22"/>
              </w:rPr>
            </w:pPr>
            <w:r w:rsidRPr="00BA0BD4">
              <w:rPr>
                <w:rFonts w:ascii="Tahoma" w:hAnsi="Tahoma" w:cs="Tahoma"/>
                <w:sz w:val="22"/>
                <w:szCs w:val="22"/>
              </w:rPr>
              <w:t>6</w:t>
            </w:r>
          </w:p>
        </w:tc>
      </w:tr>
      <w:tr w:rsidR="002C007B" w:rsidRPr="00BA0BD4" w:rsidTr="008F141F">
        <w:tc>
          <w:tcPr>
            <w:tcW w:w="7175" w:type="dxa"/>
          </w:tcPr>
          <w:p w:rsidR="002C007B" w:rsidRPr="00BA0BD4" w:rsidRDefault="002C007B" w:rsidP="008F141F">
            <w:pPr>
              <w:pStyle w:val="Header"/>
              <w:rPr>
                <w:rFonts w:ascii="Tahoma" w:hAnsi="Tahoma" w:cs="Tahoma"/>
                <w:b/>
                <w:sz w:val="22"/>
                <w:szCs w:val="22"/>
              </w:rPr>
            </w:pPr>
            <w:r w:rsidRPr="00BA0BD4">
              <w:rPr>
                <w:rFonts w:ascii="Tahoma" w:hAnsi="Tahoma" w:cs="Tahoma"/>
                <w:b/>
                <w:sz w:val="22"/>
                <w:szCs w:val="22"/>
              </w:rPr>
              <w:t xml:space="preserve">TOTAL  </w:t>
            </w:r>
            <w:smartTag w:uri="urn:schemas-microsoft-com:office:smarttags" w:element="stockticker">
              <w:r w:rsidRPr="00BA0BD4">
                <w:rPr>
                  <w:rFonts w:ascii="Tahoma" w:hAnsi="Tahoma" w:cs="Tahoma"/>
                  <w:b/>
                  <w:sz w:val="22"/>
                  <w:szCs w:val="22"/>
                </w:rPr>
                <w:t>SCH</w:t>
              </w:r>
            </w:smartTag>
            <w:r w:rsidRPr="00BA0BD4">
              <w:rPr>
                <w:rFonts w:ascii="Tahoma" w:hAnsi="Tahoma" w:cs="Tahoma"/>
                <w:b/>
                <w:sz w:val="22"/>
                <w:szCs w:val="22"/>
              </w:rPr>
              <w:t xml:space="preserve">  REQUIREMENTS</w:t>
            </w:r>
          </w:p>
          <w:p w:rsidR="002C007B" w:rsidRPr="00BA0BD4" w:rsidRDefault="002C007B" w:rsidP="008F141F">
            <w:pPr>
              <w:pStyle w:val="Header"/>
              <w:jc w:val="right"/>
              <w:rPr>
                <w:rFonts w:ascii="Tahoma" w:hAnsi="Tahoma" w:cs="Tahoma"/>
                <w:b/>
                <w:sz w:val="22"/>
                <w:szCs w:val="22"/>
              </w:rPr>
            </w:pPr>
          </w:p>
        </w:tc>
        <w:tc>
          <w:tcPr>
            <w:tcW w:w="2540" w:type="dxa"/>
          </w:tcPr>
          <w:p w:rsidR="002C007B" w:rsidRPr="00BA0BD4" w:rsidRDefault="002C007B" w:rsidP="008F141F">
            <w:pPr>
              <w:pStyle w:val="Header"/>
              <w:jc w:val="center"/>
              <w:rPr>
                <w:rFonts w:ascii="Tahoma" w:hAnsi="Tahoma" w:cs="Tahoma"/>
                <w:sz w:val="22"/>
                <w:szCs w:val="22"/>
              </w:rPr>
            </w:pPr>
            <w:r w:rsidRPr="00BA0BD4">
              <w:rPr>
                <w:rFonts w:ascii="Tahoma" w:hAnsi="Tahoma" w:cs="Tahoma"/>
                <w:sz w:val="22"/>
                <w:szCs w:val="22"/>
              </w:rPr>
              <w:t>32</w:t>
            </w:r>
          </w:p>
        </w:tc>
      </w:tr>
    </w:tbl>
    <w:p w:rsidR="00B72303" w:rsidRDefault="00B72303" w:rsidP="00B72303">
      <w:pPr>
        <w:pStyle w:val="Heading4"/>
      </w:pPr>
      <w:r>
        <w:t>Non-Thesis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40"/>
      </w:tblGrid>
      <w:tr w:rsidR="002C007B" w:rsidRPr="00BA0BD4" w:rsidTr="008F141F">
        <w:tc>
          <w:tcPr>
            <w:tcW w:w="7175" w:type="dxa"/>
          </w:tcPr>
          <w:p w:rsidR="002C007B" w:rsidRPr="00BA0BD4" w:rsidRDefault="002C007B" w:rsidP="008F141F">
            <w:pPr>
              <w:pStyle w:val="Header"/>
              <w:jc w:val="center"/>
              <w:rPr>
                <w:rFonts w:ascii="Tahoma" w:hAnsi="Tahoma" w:cs="Tahoma"/>
                <w:b/>
                <w:sz w:val="22"/>
                <w:szCs w:val="22"/>
              </w:rPr>
            </w:pPr>
            <w:r w:rsidRPr="00BA0BD4">
              <w:rPr>
                <w:rFonts w:ascii="Tahoma" w:hAnsi="Tahoma" w:cs="Tahoma"/>
                <w:b/>
                <w:sz w:val="22"/>
                <w:szCs w:val="22"/>
              </w:rPr>
              <w:t>Category</w:t>
            </w:r>
          </w:p>
        </w:tc>
        <w:tc>
          <w:tcPr>
            <w:tcW w:w="2540" w:type="dxa"/>
          </w:tcPr>
          <w:p w:rsidR="002C007B" w:rsidRPr="00BA0BD4" w:rsidRDefault="002C007B" w:rsidP="008F141F">
            <w:pPr>
              <w:pStyle w:val="Header"/>
              <w:jc w:val="center"/>
              <w:rPr>
                <w:rFonts w:ascii="Tahoma" w:hAnsi="Tahoma" w:cs="Tahoma"/>
                <w:b/>
                <w:sz w:val="22"/>
                <w:szCs w:val="22"/>
              </w:rPr>
            </w:pPr>
            <w:r w:rsidRPr="00BA0BD4">
              <w:rPr>
                <w:rFonts w:ascii="Tahoma" w:hAnsi="Tahoma" w:cs="Tahoma"/>
                <w:b/>
                <w:sz w:val="22"/>
                <w:szCs w:val="22"/>
              </w:rPr>
              <w:t xml:space="preserve">Thesis </w:t>
            </w:r>
          </w:p>
          <w:p w:rsidR="002C007B" w:rsidRPr="00BA0BD4" w:rsidRDefault="002C007B" w:rsidP="008F141F">
            <w:pPr>
              <w:pStyle w:val="Header"/>
              <w:jc w:val="center"/>
              <w:rPr>
                <w:rFonts w:ascii="Tahoma" w:hAnsi="Tahoma" w:cs="Tahoma"/>
                <w:b/>
                <w:sz w:val="22"/>
                <w:szCs w:val="22"/>
              </w:rPr>
            </w:pPr>
            <w:smartTag w:uri="urn:schemas-microsoft-com:office:smarttags" w:element="stockticker">
              <w:r w:rsidRPr="00BA0BD4">
                <w:rPr>
                  <w:rFonts w:ascii="Tahoma" w:hAnsi="Tahoma" w:cs="Tahoma"/>
                  <w:b/>
                  <w:sz w:val="22"/>
                  <w:szCs w:val="22"/>
                </w:rPr>
                <w:t>SCH</w:t>
              </w:r>
            </w:smartTag>
          </w:p>
        </w:tc>
      </w:tr>
      <w:tr w:rsidR="000E5575" w:rsidRPr="00BA0BD4" w:rsidTr="008F141F">
        <w:tc>
          <w:tcPr>
            <w:tcW w:w="7175" w:type="dxa"/>
          </w:tcPr>
          <w:p w:rsidR="000E5575" w:rsidRPr="00BA0BD4" w:rsidRDefault="000E5575" w:rsidP="000E5575">
            <w:pPr>
              <w:pStyle w:val="Header"/>
              <w:rPr>
                <w:rFonts w:ascii="Tahoma" w:hAnsi="Tahoma" w:cs="Tahoma"/>
                <w:sz w:val="22"/>
                <w:szCs w:val="22"/>
              </w:rPr>
            </w:pPr>
            <w:r w:rsidRPr="00BA0BD4">
              <w:rPr>
                <w:rFonts w:ascii="Tahoma" w:hAnsi="Tahoma" w:cs="Tahoma"/>
                <w:sz w:val="22"/>
                <w:szCs w:val="22"/>
              </w:rPr>
              <w:t xml:space="preserve">  Required Courses (of all students)</w:t>
            </w:r>
          </w:p>
          <w:p w:rsidR="000E5575" w:rsidRDefault="000E5575" w:rsidP="000E5575">
            <w:pPr>
              <w:pStyle w:val="Header"/>
              <w:numPr>
                <w:ilvl w:val="0"/>
                <w:numId w:val="12"/>
              </w:numPr>
              <w:ind w:left="1057"/>
              <w:rPr>
                <w:rFonts w:ascii="Tahoma" w:hAnsi="Tahoma" w:cs="Tahoma"/>
                <w:sz w:val="22"/>
                <w:szCs w:val="22"/>
              </w:rPr>
            </w:pPr>
            <w:r>
              <w:rPr>
                <w:rFonts w:ascii="Tahoma" w:hAnsi="Tahoma" w:cs="Tahoma"/>
                <w:sz w:val="22"/>
                <w:szCs w:val="22"/>
              </w:rPr>
              <w:lastRenderedPageBreak/>
              <w:t xml:space="preserve">ENVS 5331: </w:t>
            </w:r>
            <w:r w:rsidR="00C95932">
              <w:rPr>
                <w:rFonts w:ascii="Tahoma" w:hAnsi="Tahoma" w:cs="Tahoma"/>
                <w:sz w:val="22"/>
                <w:szCs w:val="22"/>
              </w:rPr>
              <w:t xml:space="preserve">Advanced </w:t>
            </w:r>
            <w:r>
              <w:rPr>
                <w:rFonts w:ascii="Tahoma" w:hAnsi="Tahoma" w:cs="Tahoma"/>
                <w:sz w:val="22"/>
                <w:szCs w:val="22"/>
              </w:rPr>
              <w:t>Meteorology</w:t>
            </w:r>
          </w:p>
          <w:p w:rsidR="000E5575" w:rsidRDefault="000E5575" w:rsidP="000E5575">
            <w:pPr>
              <w:pStyle w:val="Header"/>
              <w:numPr>
                <w:ilvl w:val="0"/>
                <w:numId w:val="12"/>
              </w:numPr>
              <w:ind w:left="1057"/>
              <w:rPr>
                <w:rFonts w:ascii="Tahoma" w:hAnsi="Tahoma" w:cs="Tahoma"/>
                <w:sz w:val="22"/>
                <w:szCs w:val="22"/>
              </w:rPr>
            </w:pPr>
            <w:r>
              <w:rPr>
                <w:rFonts w:ascii="Tahoma" w:hAnsi="Tahoma" w:cs="Tahoma"/>
                <w:sz w:val="22"/>
                <w:szCs w:val="22"/>
              </w:rPr>
              <w:t xml:space="preserve">ENVS 5342: </w:t>
            </w:r>
            <w:r w:rsidR="00C95932">
              <w:rPr>
                <w:rFonts w:ascii="Tahoma" w:hAnsi="Tahoma" w:cs="Tahoma"/>
                <w:sz w:val="22"/>
                <w:szCs w:val="22"/>
              </w:rPr>
              <w:t xml:space="preserve">Advanced </w:t>
            </w:r>
            <w:r>
              <w:rPr>
                <w:rFonts w:ascii="Tahoma" w:hAnsi="Tahoma" w:cs="Tahoma"/>
                <w:sz w:val="22"/>
                <w:szCs w:val="22"/>
              </w:rPr>
              <w:t>Oceanography</w:t>
            </w:r>
          </w:p>
          <w:p w:rsidR="000E5575" w:rsidRDefault="000E5575" w:rsidP="000E5575">
            <w:pPr>
              <w:pStyle w:val="Header"/>
              <w:ind w:left="697"/>
              <w:rPr>
                <w:rFonts w:ascii="Tahoma" w:hAnsi="Tahoma" w:cs="Tahoma"/>
                <w:sz w:val="22"/>
                <w:szCs w:val="22"/>
              </w:rPr>
            </w:pPr>
            <w:r>
              <w:rPr>
                <w:rFonts w:ascii="Tahoma" w:hAnsi="Tahoma" w:cs="Tahoma"/>
                <w:sz w:val="22"/>
                <w:szCs w:val="22"/>
              </w:rPr>
              <w:t>Select one of the following:</w:t>
            </w:r>
          </w:p>
          <w:p w:rsidR="000E5575" w:rsidRDefault="000E5575" w:rsidP="000E5575">
            <w:pPr>
              <w:pStyle w:val="Header"/>
              <w:numPr>
                <w:ilvl w:val="0"/>
                <w:numId w:val="14"/>
              </w:numPr>
              <w:rPr>
                <w:rFonts w:ascii="Tahoma" w:hAnsi="Tahoma" w:cs="Tahoma"/>
                <w:sz w:val="22"/>
                <w:szCs w:val="22"/>
              </w:rPr>
            </w:pPr>
            <w:r>
              <w:rPr>
                <w:rFonts w:ascii="Tahoma" w:hAnsi="Tahoma" w:cs="Tahoma"/>
                <w:sz w:val="22"/>
                <w:szCs w:val="22"/>
              </w:rPr>
              <w:t>ENVS 5310: Environmental Geology</w:t>
            </w:r>
          </w:p>
          <w:p w:rsidR="000E5575" w:rsidRDefault="000E5575" w:rsidP="000E5575">
            <w:pPr>
              <w:pStyle w:val="Header"/>
              <w:numPr>
                <w:ilvl w:val="0"/>
                <w:numId w:val="14"/>
              </w:numPr>
              <w:rPr>
                <w:rFonts w:ascii="Tahoma" w:hAnsi="Tahoma" w:cs="Tahoma"/>
                <w:sz w:val="22"/>
                <w:szCs w:val="22"/>
              </w:rPr>
            </w:pPr>
            <w:r>
              <w:rPr>
                <w:rFonts w:ascii="Tahoma" w:hAnsi="Tahoma" w:cs="Tahoma"/>
                <w:sz w:val="22"/>
                <w:szCs w:val="22"/>
              </w:rPr>
              <w:t>CHEM 5310: Environmental Chemistry</w:t>
            </w:r>
          </w:p>
          <w:p w:rsidR="000E5575" w:rsidRPr="00BA0BD4" w:rsidRDefault="000E5575" w:rsidP="000E5575">
            <w:pPr>
              <w:pStyle w:val="Header"/>
              <w:numPr>
                <w:ilvl w:val="0"/>
                <w:numId w:val="14"/>
              </w:numPr>
              <w:rPr>
                <w:rFonts w:ascii="Tahoma" w:hAnsi="Tahoma" w:cs="Tahoma"/>
                <w:sz w:val="22"/>
                <w:szCs w:val="22"/>
              </w:rPr>
            </w:pPr>
            <w:r>
              <w:rPr>
                <w:rFonts w:ascii="Tahoma" w:hAnsi="Tahoma" w:cs="Tahoma"/>
                <w:sz w:val="22"/>
                <w:szCs w:val="22"/>
              </w:rPr>
              <w:t>BIOL 5320: Environmental and Restoration Biology</w:t>
            </w:r>
          </w:p>
        </w:tc>
        <w:tc>
          <w:tcPr>
            <w:tcW w:w="2540" w:type="dxa"/>
          </w:tcPr>
          <w:p w:rsidR="000E5575" w:rsidRPr="00BA0BD4" w:rsidRDefault="000E5575" w:rsidP="000E5575">
            <w:pPr>
              <w:pStyle w:val="Header"/>
              <w:jc w:val="center"/>
              <w:rPr>
                <w:rFonts w:ascii="Tahoma" w:hAnsi="Tahoma" w:cs="Tahoma"/>
                <w:sz w:val="22"/>
                <w:szCs w:val="22"/>
              </w:rPr>
            </w:pPr>
          </w:p>
          <w:p w:rsidR="000E5575" w:rsidRPr="00BA0BD4" w:rsidRDefault="000E5575" w:rsidP="000E5575">
            <w:pPr>
              <w:pStyle w:val="Header"/>
              <w:jc w:val="center"/>
              <w:rPr>
                <w:rFonts w:ascii="Tahoma" w:hAnsi="Tahoma" w:cs="Tahoma"/>
                <w:sz w:val="22"/>
                <w:szCs w:val="22"/>
              </w:rPr>
            </w:pPr>
            <w:r>
              <w:rPr>
                <w:rFonts w:ascii="Tahoma" w:hAnsi="Tahoma" w:cs="Tahoma"/>
                <w:sz w:val="22"/>
                <w:szCs w:val="22"/>
              </w:rPr>
              <w:lastRenderedPageBreak/>
              <w:t>3</w:t>
            </w:r>
          </w:p>
          <w:p w:rsidR="000E5575" w:rsidRPr="00BA0BD4" w:rsidRDefault="000E5575" w:rsidP="000E5575">
            <w:pPr>
              <w:pStyle w:val="Header"/>
              <w:jc w:val="center"/>
              <w:rPr>
                <w:rFonts w:ascii="Tahoma" w:hAnsi="Tahoma" w:cs="Tahoma"/>
                <w:sz w:val="22"/>
                <w:szCs w:val="22"/>
              </w:rPr>
            </w:pPr>
            <w:r>
              <w:rPr>
                <w:rFonts w:ascii="Tahoma" w:hAnsi="Tahoma" w:cs="Tahoma"/>
                <w:sz w:val="22"/>
                <w:szCs w:val="22"/>
              </w:rPr>
              <w:t>3</w:t>
            </w:r>
          </w:p>
          <w:p w:rsidR="000E5575" w:rsidRPr="00BA0BD4" w:rsidRDefault="000E5575" w:rsidP="000E5575">
            <w:pPr>
              <w:pStyle w:val="Header"/>
              <w:jc w:val="center"/>
              <w:rPr>
                <w:rFonts w:ascii="Tahoma" w:hAnsi="Tahoma" w:cs="Tahoma"/>
                <w:sz w:val="22"/>
                <w:szCs w:val="22"/>
              </w:rPr>
            </w:pPr>
            <w:r>
              <w:rPr>
                <w:rFonts w:ascii="Tahoma" w:hAnsi="Tahoma" w:cs="Tahoma"/>
                <w:sz w:val="22"/>
                <w:szCs w:val="22"/>
              </w:rPr>
              <w:t>3</w:t>
            </w:r>
          </w:p>
        </w:tc>
      </w:tr>
      <w:tr w:rsidR="000E5575" w:rsidRPr="00BA0BD4" w:rsidTr="008F141F">
        <w:tc>
          <w:tcPr>
            <w:tcW w:w="7175" w:type="dxa"/>
          </w:tcPr>
          <w:p w:rsidR="000E5575" w:rsidRPr="00BA0BD4" w:rsidRDefault="000E5575" w:rsidP="000E5575">
            <w:pPr>
              <w:pStyle w:val="Header"/>
              <w:rPr>
                <w:rFonts w:ascii="Tahoma" w:hAnsi="Tahoma" w:cs="Tahoma"/>
                <w:sz w:val="22"/>
                <w:szCs w:val="22"/>
              </w:rPr>
            </w:pPr>
            <w:r w:rsidRPr="00BA0BD4">
              <w:rPr>
                <w:rFonts w:ascii="Tahoma" w:hAnsi="Tahoma" w:cs="Tahoma"/>
                <w:sz w:val="22"/>
                <w:szCs w:val="22"/>
              </w:rPr>
              <w:lastRenderedPageBreak/>
              <w:t xml:space="preserve">  Prescribed Elective </w:t>
            </w:r>
          </w:p>
          <w:p w:rsidR="000E5575" w:rsidRPr="00BA0BD4" w:rsidRDefault="004E6AF4" w:rsidP="000E5575">
            <w:pPr>
              <w:pStyle w:val="Header"/>
              <w:ind w:left="720"/>
              <w:rPr>
                <w:rFonts w:ascii="Tahoma" w:hAnsi="Tahoma" w:cs="Tahoma"/>
                <w:sz w:val="22"/>
                <w:szCs w:val="22"/>
              </w:rPr>
            </w:pPr>
            <w:r>
              <w:rPr>
                <w:rStyle w:val="courselistcomment"/>
              </w:rPr>
              <w:t>Take 16</w:t>
            </w:r>
            <w:r w:rsidR="000E5575">
              <w:rPr>
                <w:rStyle w:val="courselistcomment"/>
              </w:rPr>
              <w:t xml:space="preserve"> credits of qualifying graduate electives as approved by advisor and department (BIOL, CHEM, GEOL, ENVS, POLI, SOCI, WSES)</w:t>
            </w:r>
          </w:p>
        </w:tc>
        <w:tc>
          <w:tcPr>
            <w:tcW w:w="2540" w:type="dxa"/>
          </w:tcPr>
          <w:p w:rsidR="000E5575" w:rsidRPr="00BA0BD4" w:rsidRDefault="000E5575" w:rsidP="000E5575">
            <w:pPr>
              <w:pStyle w:val="Header"/>
              <w:jc w:val="center"/>
              <w:rPr>
                <w:rFonts w:ascii="Tahoma" w:hAnsi="Tahoma" w:cs="Tahoma"/>
                <w:sz w:val="22"/>
                <w:szCs w:val="22"/>
              </w:rPr>
            </w:pPr>
          </w:p>
          <w:p w:rsidR="000E5575" w:rsidRPr="00BA0BD4" w:rsidRDefault="004E6AF4" w:rsidP="000E5575">
            <w:pPr>
              <w:pStyle w:val="Header"/>
              <w:jc w:val="center"/>
              <w:rPr>
                <w:rFonts w:ascii="Tahoma" w:hAnsi="Tahoma" w:cs="Tahoma"/>
                <w:sz w:val="22"/>
                <w:szCs w:val="22"/>
              </w:rPr>
            </w:pPr>
            <w:r>
              <w:rPr>
                <w:rFonts w:ascii="Tahoma" w:hAnsi="Tahoma" w:cs="Tahoma"/>
                <w:sz w:val="22"/>
                <w:szCs w:val="22"/>
              </w:rPr>
              <w:t>16</w:t>
            </w:r>
          </w:p>
        </w:tc>
      </w:tr>
      <w:tr w:rsidR="002C007B" w:rsidRPr="00BA0BD4" w:rsidTr="008F141F">
        <w:tc>
          <w:tcPr>
            <w:tcW w:w="7175" w:type="dxa"/>
          </w:tcPr>
          <w:p w:rsidR="002C007B" w:rsidRPr="00BA0BD4" w:rsidRDefault="002C007B" w:rsidP="008F141F">
            <w:pPr>
              <w:pStyle w:val="Header"/>
              <w:rPr>
                <w:rFonts w:ascii="Tahoma" w:hAnsi="Tahoma" w:cs="Tahoma"/>
                <w:b/>
                <w:sz w:val="22"/>
                <w:szCs w:val="22"/>
              </w:rPr>
            </w:pPr>
            <w:r w:rsidRPr="00BA0BD4">
              <w:rPr>
                <w:rFonts w:ascii="Tahoma" w:hAnsi="Tahoma" w:cs="Tahoma"/>
                <w:b/>
                <w:sz w:val="22"/>
                <w:szCs w:val="22"/>
              </w:rPr>
              <w:t xml:space="preserve">TOTAL  </w:t>
            </w:r>
            <w:smartTag w:uri="urn:schemas-microsoft-com:office:smarttags" w:element="stockticker">
              <w:r w:rsidRPr="00BA0BD4">
                <w:rPr>
                  <w:rFonts w:ascii="Tahoma" w:hAnsi="Tahoma" w:cs="Tahoma"/>
                  <w:b/>
                  <w:sz w:val="22"/>
                  <w:szCs w:val="22"/>
                </w:rPr>
                <w:t>SCH</w:t>
              </w:r>
            </w:smartTag>
            <w:r w:rsidRPr="00BA0BD4">
              <w:rPr>
                <w:rFonts w:ascii="Tahoma" w:hAnsi="Tahoma" w:cs="Tahoma"/>
                <w:b/>
                <w:sz w:val="22"/>
                <w:szCs w:val="22"/>
              </w:rPr>
              <w:t xml:space="preserve">  REQUIREMENTS</w:t>
            </w:r>
          </w:p>
          <w:p w:rsidR="002C007B" w:rsidRPr="00BA0BD4" w:rsidRDefault="002C007B" w:rsidP="008F141F">
            <w:pPr>
              <w:pStyle w:val="Header"/>
              <w:jc w:val="right"/>
              <w:rPr>
                <w:rFonts w:ascii="Tahoma" w:hAnsi="Tahoma" w:cs="Tahoma"/>
                <w:b/>
                <w:sz w:val="22"/>
                <w:szCs w:val="22"/>
              </w:rPr>
            </w:pPr>
          </w:p>
        </w:tc>
        <w:tc>
          <w:tcPr>
            <w:tcW w:w="2540" w:type="dxa"/>
          </w:tcPr>
          <w:p w:rsidR="002C007B" w:rsidRPr="00BA0BD4" w:rsidRDefault="00833C90" w:rsidP="008F141F">
            <w:pPr>
              <w:pStyle w:val="Header"/>
              <w:jc w:val="center"/>
              <w:rPr>
                <w:rFonts w:ascii="Tahoma" w:hAnsi="Tahoma" w:cs="Tahoma"/>
                <w:sz w:val="22"/>
                <w:szCs w:val="22"/>
              </w:rPr>
            </w:pPr>
            <w:r>
              <w:rPr>
                <w:rFonts w:ascii="Tahoma" w:hAnsi="Tahoma" w:cs="Tahoma"/>
                <w:sz w:val="22"/>
                <w:szCs w:val="22"/>
              </w:rPr>
              <w:t>36</w:t>
            </w:r>
          </w:p>
        </w:tc>
      </w:tr>
    </w:tbl>
    <w:p w:rsidR="00D77679" w:rsidRPr="00D77679" w:rsidRDefault="00D77679" w:rsidP="00D77679"/>
    <w:p w:rsidR="00804B41" w:rsidRDefault="000702EF" w:rsidP="00804B41">
      <w:pPr>
        <w:pStyle w:val="Heading3"/>
      </w:pPr>
      <w:bookmarkStart w:id="19" w:name="_Toc525572470"/>
      <w:r>
        <w:t>Environmental Social-</w:t>
      </w:r>
      <w:r w:rsidR="00804B41">
        <w:t>Policy Tracks</w:t>
      </w:r>
      <w:bookmarkEnd w:id="19"/>
    </w:p>
    <w:p w:rsidR="00B72303" w:rsidRDefault="00B72303" w:rsidP="00B72303">
      <w:pPr>
        <w:pStyle w:val="Heading4"/>
      </w:pPr>
      <w:r>
        <w:t>Thesis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40"/>
      </w:tblGrid>
      <w:tr w:rsidR="000E5575" w:rsidRPr="00BA0BD4" w:rsidTr="008F141F">
        <w:tc>
          <w:tcPr>
            <w:tcW w:w="7175" w:type="dxa"/>
          </w:tcPr>
          <w:p w:rsidR="000E5575" w:rsidRPr="00BA0BD4" w:rsidRDefault="000E5575" w:rsidP="008F141F">
            <w:pPr>
              <w:pStyle w:val="Header"/>
              <w:jc w:val="center"/>
              <w:rPr>
                <w:rFonts w:ascii="Tahoma" w:hAnsi="Tahoma" w:cs="Tahoma"/>
                <w:b/>
                <w:sz w:val="22"/>
                <w:szCs w:val="22"/>
              </w:rPr>
            </w:pPr>
            <w:r w:rsidRPr="00BA0BD4">
              <w:rPr>
                <w:rFonts w:ascii="Tahoma" w:hAnsi="Tahoma" w:cs="Tahoma"/>
                <w:b/>
                <w:sz w:val="22"/>
                <w:szCs w:val="22"/>
              </w:rPr>
              <w:t>Category</w:t>
            </w:r>
          </w:p>
        </w:tc>
        <w:tc>
          <w:tcPr>
            <w:tcW w:w="2540" w:type="dxa"/>
          </w:tcPr>
          <w:p w:rsidR="000E5575" w:rsidRPr="00BA0BD4" w:rsidRDefault="000E5575" w:rsidP="008F141F">
            <w:pPr>
              <w:pStyle w:val="Header"/>
              <w:jc w:val="center"/>
              <w:rPr>
                <w:rFonts w:ascii="Tahoma" w:hAnsi="Tahoma" w:cs="Tahoma"/>
                <w:b/>
                <w:sz w:val="22"/>
                <w:szCs w:val="22"/>
              </w:rPr>
            </w:pPr>
            <w:r w:rsidRPr="00BA0BD4">
              <w:rPr>
                <w:rFonts w:ascii="Tahoma" w:hAnsi="Tahoma" w:cs="Tahoma"/>
                <w:b/>
                <w:sz w:val="22"/>
                <w:szCs w:val="22"/>
              </w:rPr>
              <w:t xml:space="preserve">Thesis </w:t>
            </w:r>
          </w:p>
          <w:p w:rsidR="000E5575" w:rsidRPr="00BA0BD4" w:rsidRDefault="000E5575" w:rsidP="008F141F">
            <w:pPr>
              <w:pStyle w:val="Header"/>
              <w:jc w:val="center"/>
              <w:rPr>
                <w:rFonts w:ascii="Tahoma" w:hAnsi="Tahoma" w:cs="Tahoma"/>
                <w:b/>
                <w:sz w:val="22"/>
                <w:szCs w:val="22"/>
              </w:rPr>
            </w:pPr>
            <w:smartTag w:uri="urn:schemas-microsoft-com:office:smarttags" w:element="stockticker">
              <w:r w:rsidRPr="00BA0BD4">
                <w:rPr>
                  <w:rFonts w:ascii="Tahoma" w:hAnsi="Tahoma" w:cs="Tahoma"/>
                  <w:b/>
                  <w:sz w:val="22"/>
                  <w:szCs w:val="22"/>
                </w:rPr>
                <w:t>SCH</w:t>
              </w:r>
            </w:smartTag>
          </w:p>
        </w:tc>
      </w:tr>
      <w:tr w:rsidR="000E5575" w:rsidRPr="00BA0BD4" w:rsidTr="008F141F">
        <w:tc>
          <w:tcPr>
            <w:tcW w:w="7175" w:type="dxa"/>
          </w:tcPr>
          <w:p w:rsidR="000E5575" w:rsidRDefault="000E5575" w:rsidP="008F141F">
            <w:pPr>
              <w:pStyle w:val="Header"/>
              <w:rPr>
                <w:rFonts w:ascii="Tahoma" w:hAnsi="Tahoma" w:cs="Tahoma"/>
                <w:sz w:val="22"/>
                <w:szCs w:val="22"/>
              </w:rPr>
            </w:pPr>
            <w:r w:rsidRPr="00BA0BD4">
              <w:rPr>
                <w:rFonts w:ascii="Tahoma" w:hAnsi="Tahoma" w:cs="Tahoma"/>
                <w:sz w:val="22"/>
                <w:szCs w:val="22"/>
              </w:rPr>
              <w:t xml:space="preserve">  Required Courses (of all students)</w:t>
            </w:r>
          </w:p>
          <w:p w:rsidR="00833C90" w:rsidRPr="00BA0BD4" w:rsidRDefault="00833C90" w:rsidP="00833C90">
            <w:pPr>
              <w:pStyle w:val="Header"/>
              <w:ind w:left="697"/>
              <w:rPr>
                <w:rFonts w:ascii="Tahoma" w:hAnsi="Tahoma" w:cs="Tahoma"/>
                <w:sz w:val="22"/>
                <w:szCs w:val="22"/>
              </w:rPr>
            </w:pPr>
            <w:r>
              <w:rPr>
                <w:rFonts w:ascii="Tahoma" w:hAnsi="Tahoma" w:cs="Tahoma"/>
                <w:sz w:val="22"/>
                <w:szCs w:val="22"/>
              </w:rPr>
              <w:t>Select Two:</w:t>
            </w:r>
          </w:p>
          <w:p w:rsidR="000E5575" w:rsidRDefault="00833C90" w:rsidP="008F141F">
            <w:pPr>
              <w:pStyle w:val="Header"/>
              <w:numPr>
                <w:ilvl w:val="0"/>
                <w:numId w:val="12"/>
              </w:numPr>
              <w:ind w:left="1057"/>
              <w:rPr>
                <w:rFonts w:ascii="Tahoma" w:hAnsi="Tahoma" w:cs="Tahoma"/>
                <w:sz w:val="22"/>
                <w:szCs w:val="22"/>
              </w:rPr>
            </w:pPr>
            <w:r>
              <w:rPr>
                <w:rFonts w:ascii="Tahoma" w:hAnsi="Tahoma" w:cs="Tahoma"/>
                <w:sz w:val="22"/>
                <w:szCs w:val="22"/>
              </w:rPr>
              <w:t>POLS 5310: International Environmental Issues</w:t>
            </w:r>
          </w:p>
          <w:p w:rsidR="00833C90" w:rsidRDefault="00833C90" w:rsidP="008F141F">
            <w:pPr>
              <w:pStyle w:val="Header"/>
              <w:numPr>
                <w:ilvl w:val="0"/>
                <w:numId w:val="12"/>
              </w:numPr>
              <w:ind w:left="1057"/>
              <w:rPr>
                <w:rFonts w:ascii="Tahoma" w:hAnsi="Tahoma" w:cs="Tahoma"/>
                <w:sz w:val="22"/>
                <w:szCs w:val="22"/>
              </w:rPr>
            </w:pPr>
            <w:r>
              <w:rPr>
                <w:rFonts w:ascii="Tahoma" w:hAnsi="Tahoma" w:cs="Tahoma"/>
                <w:sz w:val="22"/>
                <w:szCs w:val="22"/>
              </w:rPr>
              <w:t>POLS 5311: Environmental Law</w:t>
            </w:r>
          </w:p>
          <w:p w:rsidR="00833C90" w:rsidRDefault="00833C90" w:rsidP="008F141F">
            <w:pPr>
              <w:pStyle w:val="Header"/>
              <w:numPr>
                <w:ilvl w:val="0"/>
                <w:numId w:val="12"/>
              </w:numPr>
              <w:ind w:left="1057"/>
              <w:rPr>
                <w:rFonts w:ascii="Tahoma" w:hAnsi="Tahoma" w:cs="Tahoma"/>
                <w:sz w:val="22"/>
                <w:szCs w:val="22"/>
              </w:rPr>
            </w:pPr>
            <w:r>
              <w:rPr>
                <w:rFonts w:ascii="Tahoma" w:hAnsi="Tahoma" w:cs="Tahoma"/>
                <w:sz w:val="22"/>
                <w:szCs w:val="22"/>
              </w:rPr>
              <w:t>POLS 5362: Environmental Policy</w:t>
            </w:r>
          </w:p>
          <w:p w:rsidR="00833C90" w:rsidRDefault="00833C90" w:rsidP="008F141F">
            <w:pPr>
              <w:pStyle w:val="Header"/>
              <w:numPr>
                <w:ilvl w:val="0"/>
                <w:numId w:val="12"/>
              </w:numPr>
              <w:ind w:left="1057"/>
              <w:rPr>
                <w:rFonts w:ascii="Tahoma" w:hAnsi="Tahoma" w:cs="Tahoma"/>
                <w:sz w:val="22"/>
                <w:szCs w:val="22"/>
              </w:rPr>
            </w:pPr>
            <w:r>
              <w:rPr>
                <w:rFonts w:ascii="Tahoma" w:hAnsi="Tahoma" w:cs="Tahoma"/>
                <w:sz w:val="22"/>
                <w:szCs w:val="22"/>
              </w:rPr>
              <w:t>SOCI 5312: Environmental Sociology</w:t>
            </w:r>
          </w:p>
          <w:p w:rsidR="00833C90" w:rsidRPr="00833C90" w:rsidRDefault="00833C90" w:rsidP="00833C90">
            <w:pPr>
              <w:pStyle w:val="Header"/>
              <w:numPr>
                <w:ilvl w:val="0"/>
                <w:numId w:val="12"/>
              </w:numPr>
              <w:ind w:left="1057"/>
              <w:rPr>
                <w:rFonts w:ascii="Tahoma" w:hAnsi="Tahoma" w:cs="Tahoma"/>
                <w:sz w:val="22"/>
                <w:szCs w:val="22"/>
              </w:rPr>
            </w:pPr>
            <w:r>
              <w:rPr>
                <w:rFonts w:ascii="Tahoma" w:hAnsi="Tahoma" w:cs="Tahoma"/>
                <w:sz w:val="22"/>
                <w:szCs w:val="22"/>
              </w:rPr>
              <w:t>SOCI 5306: Water Policy</w:t>
            </w:r>
          </w:p>
        </w:tc>
        <w:tc>
          <w:tcPr>
            <w:tcW w:w="2540" w:type="dxa"/>
          </w:tcPr>
          <w:p w:rsidR="000E5575" w:rsidRPr="00BA0BD4" w:rsidRDefault="000E5575" w:rsidP="008F141F">
            <w:pPr>
              <w:pStyle w:val="Header"/>
              <w:jc w:val="center"/>
              <w:rPr>
                <w:rFonts w:ascii="Tahoma" w:hAnsi="Tahoma" w:cs="Tahoma"/>
                <w:sz w:val="22"/>
                <w:szCs w:val="22"/>
              </w:rPr>
            </w:pPr>
          </w:p>
          <w:p w:rsidR="000E5575" w:rsidRPr="00BA0BD4" w:rsidRDefault="004E6AF4" w:rsidP="008F141F">
            <w:pPr>
              <w:pStyle w:val="Header"/>
              <w:jc w:val="center"/>
              <w:rPr>
                <w:rFonts w:ascii="Tahoma" w:hAnsi="Tahoma" w:cs="Tahoma"/>
                <w:sz w:val="22"/>
                <w:szCs w:val="22"/>
              </w:rPr>
            </w:pPr>
            <w:r>
              <w:rPr>
                <w:rFonts w:ascii="Tahoma" w:hAnsi="Tahoma" w:cs="Tahoma"/>
                <w:sz w:val="22"/>
                <w:szCs w:val="22"/>
              </w:rPr>
              <w:t>6</w:t>
            </w:r>
          </w:p>
          <w:p w:rsidR="000E5575" w:rsidRPr="00BA0BD4" w:rsidRDefault="000E5575" w:rsidP="008F141F">
            <w:pPr>
              <w:pStyle w:val="Header"/>
              <w:jc w:val="center"/>
              <w:rPr>
                <w:rFonts w:ascii="Tahoma" w:hAnsi="Tahoma" w:cs="Tahoma"/>
                <w:sz w:val="22"/>
                <w:szCs w:val="22"/>
              </w:rPr>
            </w:pPr>
          </w:p>
          <w:p w:rsidR="000E5575" w:rsidRPr="00BA0BD4" w:rsidRDefault="000E5575" w:rsidP="008F141F">
            <w:pPr>
              <w:pStyle w:val="Header"/>
              <w:jc w:val="center"/>
              <w:rPr>
                <w:rFonts w:ascii="Tahoma" w:hAnsi="Tahoma" w:cs="Tahoma"/>
                <w:sz w:val="22"/>
                <w:szCs w:val="22"/>
              </w:rPr>
            </w:pPr>
          </w:p>
        </w:tc>
      </w:tr>
      <w:tr w:rsidR="000E5575" w:rsidRPr="00BA0BD4" w:rsidTr="008F141F">
        <w:tc>
          <w:tcPr>
            <w:tcW w:w="7175" w:type="dxa"/>
          </w:tcPr>
          <w:p w:rsidR="000E5575" w:rsidRPr="00BA0BD4" w:rsidRDefault="000E5575" w:rsidP="008F141F">
            <w:pPr>
              <w:pStyle w:val="Header"/>
              <w:rPr>
                <w:rFonts w:ascii="Tahoma" w:hAnsi="Tahoma" w:cs="Tahoma"/>
                <w:sz w:val="22"/>
                <w:szCs w:val="22"/>
              </w:rPr>
            </w:pPr>
            <w:r w:rsidRPr="00BA0BD4">
              <w:rPr>
                <w:rFonts w:ascii="Tahoma" w:hAnsi="Tahoma" w:cs="Tahoma"/>
                <w:sz w:val="22"/>
                <w:szCs w:val="22"/>
              </w:rPr>
              <w:t xml:space="preserve">  Prescribed Elective </w:t>
            </w:r>
          </w:p>
          <w:p w:rsidR="000E5575" w:rsidRPr="00BA0BD4" w:rsidRDefault="000E5575" w:rsidP="008F141F">
            <w:pPr>
              <w:pStyle w:val="Header"/>
              <w:ind w:left="720"/>
              <w:rPr>
                <w:rFonts w:ascii="Tahoma" w:hAnsi="Tahoma" w:cs="Tahoma"/>
                <w:sz w:val="22"/>
                <w:szCs w:val="22"/>
              </w:rPr>
            </w:pPr>
            <w:r>
              <w:rPr>
                <w:rStyle w:val="courselistcomment"/>
              </w:rPr>
              <w:t>Take 9 credits of qualifying graduate electives as approved by advisor and department (</w:t>
            </w:r>
            <w:r w:rsidR="00833C90">
              <w:rPr>
                <w:rStyle w:val="courselistcomment"/>
              </w:rPr>
              <w:t>(BIOL, CHEM, GEOL, ENVS, POLI, SOCI, WSES</w:t>
            </w:r>
            <w:r>
              <w:rPr>
                <w:rStyle w:val="courselistcomment"/>
              </w:rPr>
              <w:t>)</w:t>
            </w:r>
          </w:p>
        </w:tc>
        <w:tc>
          <w:tcPr>
            <w:tcW w:w="2540" w:type="dxa"/>
          </w:tcPr>
          <w:p w:rsidR="000E5575" w:rsidRPr="00BA0BD4" w:rsidRDefault="000E5575" w:rsidP="008F141F">
            <w:pPr>
              <w:pStyle w:val="Header"/>
              <w:jc w:val="center"/>
              <w:rPr>
                <w:rFonts w:ascii="Tahoma" w:hAnsi="Tahoma" w:cs="Tahoma"/>
                <w:sz w:val="22"/>
                <w:szCs w:val="22"/>
              </w:rPr>
            </w:pPr>
          </w:p>
          <w:p w:rsidR="000E5575" w:rsidRPr="00BA0BD4" w:rsidRDefault="000E5575" w:rsidP="008F141F">
            <w:pPr>
              <w:pStyle w:val="Header"/>
              <w:jc w:val="center"/>
              <w:rPr>
                <w:rFonts w:ascii="Tahoma" w:hAnsi="Tahoma" w:cs="Tahoma"/>
                <w:sz w:val="22"/>
                <w:szCs w:val="22"/>
              </w:rPr>
            </w:pPr>
            <w:r>
              <w:rPr>
                <w:rFonts w:ascii="Tahoma" w:hAnsi="Tahoma" w:cs="Tahoma"/>
                <w:sz w:val="22"/>
                <w:szCs w:val="22"/>
              </w:rPr>
              <w:t>9</w:t>
            </w:r>
          </w:p>
        </w:tc>
      </w:tr>
      <w:tr w:rsidR="000E5575" w:rsidRPr="00BA0BD4" w:rsidTr="008F141F">
        <w:tc>
          <w:tcPr>
            <w:tcW w:w="7175" w:type="dxa"/>
          </w:tcPr>
          <w:p w:rsidR="000E5575" w:rsidRPr="00BA0BD4" w:rsidRDefault="000E5575" w:rsidP="008F141F">
            <w:pPr>
              <w:pStyle w:val="Header"/>
              <w:rPr>
                <w:rFonts w:ascii="Tahoma" w:hAnsi="Tahoma" w:cs="Tahoma"/>
                <w:sz w:val="22"/>
                <w:szCs w:val="22"/>
              </w:rPr>
            </w:pPr>
            <w:r w:rsidRPr="00BA0BD4">
              <w:rPr>
                <w:rFonts w:ascii="Tahoma" w:hAnsi="Tahoma" w:cs="Tahoma"/>
                <w:sz w:val="22"/>
                <w:szCs w:val="22"/>
              </w:rPr>
              <w:t xml:space="preserve">  Thesis/Dissertation</w:t>
            </w:r>
          </w:p>
          <w:p w:rsidR="000E5575" w:rsidRPr="00BA0BD4" w:rsidRDefault="00833C90" w:rsidP="008F141F">
            <w:pPr>
              <w:pStyle w:val="Header"/>
              <w:numPr>
                <w:ilvl w:val="0"/>
                <w:numId w:val="11"/>
              </w:numPr>
              <w:rPr>
                <w:rFonts w:ascii="Tahoma" w:hAnsi="Tahoma" w:cs="Tahoma"/>
                <w:sz w:val="22"/>
                <w:szCs w:val="22"/>
              </w:rPr>
            </w:pPr>
            <w:r>
              <w:rPr>
                <w:rFonts w:ascii="Tahoma" w:hAnsi="Tahoma" w:cs="Tahoma"/>
                <w:sz w:val="22"/>
                <w:szCs w:val="22"/>
              </w:rPr>
              <w:t>ENVS</w:t>
            </w:r>
            <w:r w:rsidR="000E5575" w:rsidRPr="00BA0BD4">
              <w:rPr>
                <w:rFonts w:ascii="Tahoma" w:hAnsi="Tahoma" w:cs="Tahoma"/>
                <w:sz w:val="22"/>
                <w:szCs w:val="22"/>
              </w:rPr>
              <w:t xml:space="preserve"> 5088: Thesis (x6)</w:t>
            </w:r>
          </w:p>
          <w:p w:rsidR="000E5575" w:rsidRPr="00BA0BD4" w:rsidRDefault="000E5575" w:rsidP="008F141F">
            <w:pPr>
              <w:pStyle w:val="Header"/>
              <w:rPr>
                <w:rFonts w:ascii="Tahoma" w:hAnsi="Tahoma" w:cs="Tahoma"/>
                <w:sz w:val="22"/>
                <w:szCs w:val="22"/>
              </w:rPr>
            </w:pPr>
          </w:p>
        </w:tc>
        <w:tc>
          <w:tcPr>
            <w:tcW w:w="2540" w:type="dxa"/>
          </w:tcPr>
          <w:p w:rsidR="000E5575" w:rsidRPr="00BA0BD4" w:rsidRDefault="000E5575" w:rsidP="008F141F">
            <w:pPr>
              <w:pStyle w:val="Header"/>
              <w:jc w:val="center"/>
              <w:rPr>
                <w:rFonts w:ascii="Tahoma" w:hAnsi="Tahoma" w:cs="Tahoma"/>
                <w:sz w:val="22"/>
                <w:szCs w:val="22"/>
              </w:rPr>
            </w:pPr>
          </w:p>
          <w:p w:rsidR="000E5575" w:rsidRPr="00BA0BD4" w:rsidRDefault="000E5575" w:rsidP="008F141F">
            <w:pPr>
              <w:pStyle w:val="Header"/>
              <w:jc w:val="center"/>
              <w:rPr>
                <w:rFonts w:ascii="Tahoma" w:hAnsi="Tahoma" w:cs="Tahoma"/>
                <w:sz w:val="22"/>
                <w:szCs w:val="22"/>
              </w:rPr>
            </w:pPr>
            <w:r w:rsidRPr="00BA0BD4">
              <w:rPr>
                <w:rFonts w:ascii="Tahoma" w:hAnsi="Tahoma" w:cs="Tahoma"/>
                <w:sz w:val="22"/>
                <w:szCs w:val="22"/>
              </w:rPr>
              <w:t>6</w:t>
            </w:r>
          </w:p>
        </w:tc>
      </w:tr>
      <w:tr w:rsidR="000E5575" w:rsidRPr="00BA0BD4" w:rsidTr="008F141F">
        <w:tc>
          <w:tcPr>
            <w:tcW w:w="7175" w:type="dxa"/>
          </w:tcPr>
          <w:p w:rsidR="000E5575" w:rsidRPr="00BA0BD4" w:rsidRDefault="000E5575" w:rsidP="008F141F">
            <w:pPr>
              <w:pStyle w:val="Header"/>
              <w:rPr>
                <w:rFonts w:ascii="Tahoma" w:hAnsi="Tahoma" w:cs="Tahoma"/>
                <w:b/>
                <w:sz w:val="22"/>
                <w:szCs w:val="22"/>
              </w:rPr>
            </w:pPr>
            <w:r w:rsidRPr="00BA0BD4">
              <w:rPr>
                <w:rFonts w:ascii="Tahoma" w:hAnsi="Tahoma" w:cs="Tahoma"/>
                <w:b/>
                <w:sz w:val="22"/>
                <w:szCs w:val="22"/>
              </w:rPr>
              <w:t xml:space="preserve">TOTAL  </w:t>
            </w:r>
            <w:smartTag w:uri="urn:schemas-microsoft-com:office:smarttags" w:element="stockticker">
              <w:r w:rsidRPr="00BA0BD4">
                <w:rPr>
                  <w:rFonts w:ascii="Tahoma" w:hAnsi="Tahoma" w:cs="Tahoma"/>
                  <w:b/>
                  <w:sz w:val="22"/>
                  <w:szCs w:val="22"/>
                </w:rPr>
                <w:t>SCH</w:t>
              </w:r>
            </w:smartTag>
            <w:r w:rsidRPr="00BA0BD4">
              <w:rPr>
                <w:rFonts w:ascii="Tahoma" w:hAnsi="Tahoma" w:cs="Tahoma"/>
                <w:b/>
                <w:sz w:val="22"/>
                <w:szCs w:val="22"/>
              </w:rPr>
              <w:t xml:space="preserve">  REQUIREMENTS</w:t>
            </w:r>
          </w:p>
          <w:p w:rsidR="000E5575" w:rsidRPr="00BA0BD4" w:rsidRDefault="000E5575" w:rsidP="008F141F">
            <w:pPr>
              <w:pStyle w:val="Header"/>
              <w:jc w:val="right"/>
              <w:rPr>
                <w:rFonts w:ascii="Tahoma" w:hAnsi="Tahoma" w:cs="Tahoma"/>
                <w:b/>
                <w:sz w:val="22"/>
                <w:szCs w:val="22"/>
              </w:rPr>
            </w:pPr>
          </w:p>
        </w:tc>
        <w:tc>
          <w:tcPr>
            <w:tcW w:w="2540" w:type="dxa"/>
          </w:tcPr>
          <w:p w:rsidR="000E5575" w:rsidRPr="00BA0BD4" w:rsidRDefault="000E5575" w:rsidP="008F141F">
            <w:pPr>
              <w:pStyle w:val="Header"/>
              <w:jc w:val="center"/>
              <w:rPr>
                <w:rFonts w:ascii="Tahoma" w:hAnsi="Tahoma" w:cs="Tahoma"/>
                <w:sz w:val="22"/>
                <w:szCs w:val="22"/>
              </w:rPr>
            </w:pPr>
            <w:r w:rsidRPr="00BA0BD4">
              <w:rPr>
                <w:rFonts w:ascii="Tahoma" w:hAnsi="Tahoma" w:cs="Tahoma"/>
                <w:sz w:val="22"/>
                <w:szCs w:val="22"/>
              </w:rPr>
              <w:t>32</w:t>
            </w:r>
          </w:p>
        </w:tc>
      </w:tr>
    </w:tbl>
    <w:p w:rsidR="00D77679" w:rsidRPr="00D77679" w:rsidRDefault="00D77679" w:rsidP="00D77679"/>
    <w:p w:rsidR="00833C90" w:rsidRDefault="00833C90">
      <w:pPr>
        <w:rPr>
          <w:rFonts w:asciiTheme="majorHAnsi" w:eastAsiaTheme="majorEastAsia" w:hAnsiTheme="majorHAnsi" w:cstheme="majorBidi"/>
          <w:i/>
          <w:iCs/>
          <w:color w:val="2E74B5" w:themeColor="accent1" w:themeShade="BF"/>
        </w:rPr>
      </w:pPr>
      <w:r>
        <w:br w:type="page"/>
      </w:r>
    </w:p>
    <w:p w:rsidR="00B72303" w:rsidRDefault="00B72303" w:rsidP="00B72303">
      <w:pPr>
        <w:pStyle w:val="Heading4"/>
      </w:pPr>
      <w:r>
        <w:lastRenderedPageBreak/>
        <w:t>Non-Thesis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40"/>
      </w:tblGrid>
      <w:tr w:rsidR="000E5575" w:rsidRPr="00BA0BD4" w:rsidTr="008F141F">
        <w:tc>
          <w:tcPr>
            <w:tcW w:w="7175" w:type="dxa"/>
          </w:tcPr>
          <w:p w:rsidR="000E5575" w:rsidRPr="00BA0BD4" w:rsidRDefault="000E5575" w:rsidP="008F141F">
            <w:pPr>
              <w:pStyle w:val="Header"/>
              <w:jc w:val="center"/>
              <w:rPr>
                <w:rFonts w:ascii="Tahoma" w:hAnsi="Tahoma" w:cs="Tahoma"/>
                <w:b/>
                <w:sz w:val="22"/>
                <w:szCs w:val="22"/>
              </w:rPr>
            </w:pPr>
            <w:r w:rsidRPr="00BA0BD4">
              <w:rPr>
                <w:rFonts w:ascii="Tahoma" w:hAnsi="Tahoma" w:cs="Tahoma"/>
                <w:b/>
                <w:sz w:val="22"/>
                <w:szCs w:val="22"/>
              </w:rPr>
              <w:t>Category</w:t>
            </w:r>
          </w:p>
        </w:tc>
        <w:tc>
          <w:tcPr>
            <w:tcW w:w="2540" w:type="dxa"/>
          </w:tcPr>
          <w:p w:rsidR="000E5575" w:rsidRPr="00BA0BD4" w:rsidRDefault="000E5575" w:rsidP="008F141F">
            <w:pPr>
              <w:pStyle w:val="Header"/>
              <w:jc w:val="center"/>
              <w:rPr>
                <w:rFonts w:ascii="Tahoma" w:hAnsi="Tahoma" w:cs="Tahoma"/>
                <w:b/>
                <w:sz w:val="22"/>
                <w:szCs w:val="22"/>
              </w:rPr>
            </w:pPr>
            <w:r w:rsidRPr="00BA0BD4">
              <w:rPr>
                <w:rFonts w:ascii="Tahoma" w:hAnsi="Tahoma" w:cs="Tahoma"/>
                <w:b/>
                <w:sz w:val="22"/>
                <w:szCs w:val="22"/>
              </w:rPr>
              <w:t xml:space="preserve">Thesis </w:t>
            </w:r>
          </w:p>
          <w:p w:rsidR="000E5575" w:rsidRPr="00BA0BD4" w:rsidRDefault="000E5575" w:rsidP="008F141F">
            <w:pPr>
              <w:pStyle w:val="Header"/>
              <w:jc w:val="center"/>
              <w:rPr>
                <w:rFonts w:ascii="Tahoma" w:hAnsi="Tahoma" w:cs="Tahoma"/>
                <w:b/>
                <w:sz w:val="22"/>
                <w:szCs w:val="22"/>
              </w:rPr>
            </w:pPr>
            <w:smartTag w:uri="urn:schemas-microsoft-com:office:smarttags" w:element="stockticker">
              <w:r w:rsidRPr="00BA0BD4">
                <w:rPr>
                  <w:rFonts w:ascii="Tahoma" w:hAnsi="Tahoma" w:cs="Tahoma"/>
                  <w:b/>
                  <w:sz w:val="22"/>
                  <w:szCs w:val="22"/>
                </w:rPr>
                <w:t>SCH</w:t>
              </w:r>
            </w:smartTag>
          </w:p>
        </w:tc>
      </w:tr>
      <w:tr w:rsidR="000E5575" w:rsidRPr="00BA0BD4" w:rsidTr="008F141F">
        <w:tc>
          <w:tcPr>
            <w:tcW w:w="7175" w:type="dxa"/>
          </w:tcPr>
          <w:p w:rsidR="000E5575" w:rsidRPr="00BA0BD4" w:rsidRDefault="000E5575" w:rsidP="008F141F">
            <w:pPr>
              <w:pStyle w:val="Header"/>
              <w:rPr>
                <w:rFonts w:ascii="Tahoma" w:hAnsi="Tahoma" w:cs="Tahoma"/>
                <w:sz w:val="22"/>
                <w:szCs w:val="22"/>
              </w:rPr>
            </w:pPr>
            <w:r w:rsidRPr="00BA0BD4">
              <w:rPr>
                <w:rFonts w:ascii="Tahoma" w:hAnsi="Tahoma" w:cs="Tahoma"/>
                <w:sz w:val="22"/>
                <w:szCs w:val="22"/>
              </w:rPr>
              <w:t xml:space="preserve">  Required Courses (of all students)</w:t>
            </w:r>
          </w:p>
          <w:p w:rsidR="00833C90" w:rsidRPr="00BA0BD4" w:rsidRDefault="00833C90" w:rsidP="00833C90">
            <w:pPr>
              <w:pStyle w:val="Header"/>
              <w:ind w:left="697"/>
              <w:rPr>
                <w:rFonts w:ascii="Tahoma" w:hAnsi="Tahoma" w:cs="Tahoma"/>
                <w:sz w:val="22"/>
                <w:szCs w:val="22"/>
              </w:rPr>
            </w:pPr>
            <w:r>
              <w:rPr>
                <w:rFonts w:ascii="Tahoma" w:hAnsi="Tahoma" w:cs="Tahoma"/>
                <w:sz w:val="22"/>
                <w:szCs w:val="22"/>
              </w:rPr>
              <w:t>Select Two:</w:t>
            </w:r>
          </w:p>
          <w:p w:rsidR="00833C90" w:rsidRDefault="00833C90" w:rsidP="00833C90">
            <w:pPr>
              <w:pStyle w:val="Header"/>
              <w:numPr>
                <w:ilvl w:val="0"/>
                <w:numId w:val="12"/>
              </w:numPr>
              <w:ind w:left="1057"/>
              <w:rPr>
                <w:rFonts w:ascii="Tahoma" w:hAnsi="Tahoma" w:cs="Tahoma"/>
                <w:sz w:val="22"/>
                <w:szCs w:val="22"/>
              </w:rPr>
            </w:pPr>
            <w:r>
              <w:rPr>
                <w:rFonts w:ascii="Tahoma" w:hAnsi="Tahoma" w:cs="Tahoma"/>
                <w:sz w:val="22"/>
                <w:szCs w:val="22"/>
              </w:rPr>
              <w:t>POLS 5310: International Environmental Issues</w:t>
            </w:r>
          </w:p>
          <w:p w:rsidR="00833C90" w:rsidRDefault="00833C90" w:rsidP="00833C90">
            <w:pPr>
              <w:pStyle w:val="Header"/>
              <w:numPr>
                <w:ilvl w:val="0"/>
                <w:numId w:val="12"/>
              </w:numPr>
              <w:ind w:left="1057"/>
              <w:rPr>
                <w:rFonts w:ascii="Tahoma" w:hAnsi="Tahoma" w:cs="Tahoma"/>
                <w:sz w:val="22"/>
                <w:szCs w:val="22"/>
              </w:rPr>
            </w:pPr>
            <w:r>
              <w:rPr>
                <w:rFonts w:ascii="Tahoma" w:hAnsi="Tahoma" w:cs="Tahoma"/>
                <w:sz w:val="22"/>
                <w:szCs w:val="22"/>
              </w:rPr>
              <w:t>POLS 5311: Environmental Law</w:t>
            </w:r>
          </w:p>
          <w:p w:rsidR="00833C90" w:rsidRDefault="00833C90" w:rsidP="00833C90">
            <w:pPr>
              <w:pStyle w:val="Header"/>
              <w:numPr>
                <w:ilvl w:val="0"/>
                <w:numId w:val="12"/>
              </w:numPr>
              <w:ind w:left="1057"/>
              <w:rPr>
                <w:rFonts w:ascii="Tahoma" w:hAnsi="Tahoma" w:cs="Tahoma"/>
                <w:sz w:val="22"/>
                <w:szCs w:val="22"/>
              </w:rPr>
            </w:pPr>
            <w:r>
              <w:rPr>
                <w:rFonts w:ascii="Tahoma" w:hAnsi="Tahoma" w:cs="Tahoma"/>
                <w:sz w:val="22"/>
                <w:szCs w:val="22"/>
              </w:rPr>
              <w:t>POLS 5362: Environmental Policy</w:t>
            </w:r>
          </w:p>
          <w:p w:rsidR="00833C90" w:rsidRDefault="00833C90" w:rsidP="00833C90">
            <w:pPr>
              <w:pStyle w:val="Header"/>
              <w:numPr>
                <w:ilvl w:val="0"/>
                <w:numId w:val="12"/>
              </w:numPr>
              <w:ind w:left="1057"/>
              <w:rPr>
                <w:rFonts w:ascii="Tahoma" w:hAnsi="Tahoma" w:cs="Tahoma"/>
                <w:sz w:val="22"/>
                <w:szCs w:val="22"/>
              </w:rPr>
            </w:pPr>
            <w:r>
              <w:rPr>
                <w:rFonts w:ascii="Tahoma" w:hAnsi="Tahoma" w:cs="Tahoma"/>
                <w:sz w:val="22"/>
                <w:szCs w:val="22"/>
              </w:rPr>
              <w:t>SOCI 5312: Environmental Sociology</w:t>
            </w:r>
          </w:p>
          <w:p w:rsidR="000E5575" w:rsidRPr="00833C90" w:rsidRDefault="00833C90" w:rsidP="00833C90">
            <w:pPr>
              <w:pStyle w:val="Header"/>
              <w:numPr>
                <w:ilvl w:val="0"/>
                <w:numId w:val="12"/>
              </w:numPr>
              <w:ind w:left="1057"/>
              <w:rPr>
                <w:rFonts w:ascii="Tahoma" w:hAnsi="Tahoma" w:cs="Tahoma"/>
                <w:sz w:val="22"/>
                <w:szCs w:val="22"/>
              </w:rPr>
            </w:pPr>
            <w:r>
              <w:rPr>
                <w:rFonts w:ascii="Tahoma" w:hAnsi="Tahoma" w:cs="Tahoma"/>
                <w:sz w:val="22"/>
                <w:szCs w:val="22"/>
              </w:rPr>
              <w:t>SOCI 5306: Water Policy</w:t>
            </w:r>
          </w:p>
        </w:tc>
        <w:tc>
          <w:tcPr>
            <w:tcW w:w="2540" w:type="dxa"/>
          </w:tcPr>
          <w:p w:rsidR="000E5575" w:rsidRPr="00BA0BD4" w:rsidRDefault="000E5575" w:rsidP="008F141F">
            <w:pPr>
              <w:pStyle w:val="Header"/>
              <w:jc w:val="center"/>
              <w:rPr>
                <w:rFonts w:ascii="Tahoma" w:hAnsi="Tahoma" w:cs="Tahoma"/>
                <w:sz w:val="22"/>
                <w:szCs w:val="22"/>
              </w:rPr>
            </w:pPr>
          </w:p>
          <w:p w:rsidR="000E5575" w:rsidRPr="00BA0BD4" w:rsidRDefault="004E6AF4" w:rsidP="008F141F">
            <w:pPr>
              <w:pStyle w:val="Header"/>
              <w:jc w:val="center"/>
              <w:rPr>
                <w:rFonts w:ascii="Tahoma" w:hAnsi="Tahoma" w:cs="Tahoma"/>
                <w:sz w:val="22"/>
                <w:szCs w:val="22"/>
              </w:rPr>
            </w:pPr>
            <w:r>
              <w:rPr>
                <w:rFonts w:ascii="Tahoma" w:hAnsi="Tahoma" w:cs="Tahoma"/>
                <w:sz w:val="22"/>
                <w:szCs w:val="22"/>
              </w:rPr>
              <w:t>6</w:t>
            </w:r>
          </w:p>
          <w:p w:rsidR="000E5575" w:rsidRPr="00BA0BD4" w:rsidRDefault="000E5575" w:rsidP="008F141F">
            <w:pPr>
              <w:pStyle w:val="Header"/>
              <w:jc w:val="center"/>
              <w:rPr>
                <w:rFonts w:ascii="Tahoma" w:hAnsi="Tahoma" w:cs="Tahoma"/>
                <w:sz w:val="22"/>
                <w:szCs w:val="22"/>
              </w:rPr>
            </w:pPr>
          </w:p>
          <w:p w:rsidR="000E5575" w:rsidRPr="00BA0BD4" w:rsidRDefault="000E5575" w:rsidP="008F141F">
            <w:pPr>
              <w:pStyle w:val="Header"/>
              <w:jc w:val="center"/>
              <w:rPr>
                <w:rFonts w:ascii="Tahoma" w:hAnsi="Tahoma" w:cs="Tahoma"/>
                <w:sz w:val="22"/>
                <w:szCs w:val="22"/>
              </w:rPr>
            </w:pPr>
          </w:p>
        </w:tc>
      </w:tr>
      <w:tr w:rsidR="000E5575" w:rsidRPr="00BA0BD4" w:rsidTr="008F141F">
        <w:tc>
          <w:tcPr>
            <w:tcW w:w="7175" w:type="dxa"/>
          </w:tcPr>
          <w:p w:rsidR="000E5575" w:rsidRPr="00BA0BD4" w:rsidRDefault="000E5575" w:rsidP="008F141F">
            <w:pPr>
              <w:pStyle w:val="Header"/>
              <w:rPr>
                <w:rFonts w:ascii="Tahoma" w:hAnsi="Tahoma" w:cs="Tahoma"/>
                <w:sz w:val="22"/>
                <w:szCs w:val="22"/>
              </w:rPr>
            </w:pPr>
            <w:r w:rsidRPr="00BA0BD4">
              <w:rPr>
                <w:rFonts w:ascii="Tahoma" w:hAnsi="Tahoma" w:cs="Tahoma"/>
                <w:sz w:val="22"/>
                <w:szCs w:val="22"/>
              </w:rPr>
              <w:t xml:space="preserve">  Prescribed Elective </w:t>
            </w:r>
          </w:p>
          <w:p w:rsidR="000E5575" w:rsidRPr="00BA0BD4" w:rsidRDefault="000E5575" w:rsidP="004E6AF4">
            <w:pPr>
              <w:pStyle w:val="Header"/>
              <w:ind w:left="720"/>
              <w:rPr>
                <w:rFonts w:ascii="Tahoma" w:hAnsi="Tahoma" w:cs="Tahoma"/>
                <w:sz w:val="22"/>
                <w:szCs w:val="22"/>
              </w:rPr>
            </w:pPr>
            <w:r>
              <w:rPr>
                <w:rStyle w:val="courselistcomment"/>
              </w:rPr>
              <w:t xml:space="preserve">Take </w:t>
            </w:r>
            <w:r w:rsidR="00833C90">
              <w:rPr>
                <w:rStyle w:val="courselistcomment"/>
              </w:rPr>
              <w:t>1</w:t>
            </w:r>
            <w:r w:rsidR="004E6AF4">
              <w:rPr>
                <w:rStyle w:val="courselistcomment"/>
              </w:rPr>
              <w:t>3</w:t>
            </w:r>
            <w:r>
              <w:rPr>
                <w:rStyle w:val="courselistcomment"/>
              </w:rPr>
              <w:t xml:space="preserve"> credits of qualifying graduate electives as approved by advisor and department (BIOL, CHEM, GEOL, WSES)</w:t>
            </w:r>
          </w:p>
        </w:tc>
        <w:tc>
          <w:tcPr>
            <w:tcW w:w="2540" w:type="dxa"/>
          </w:tcPr>
          <w:p w:rsidR="000E5575" w:rsidRPr="00BA0BD4" w:rsidRDefault="000E5575" w:rsidP="008F141F">
            <w:pPr>
              <w:pStyle w:val="Header"/>
              <w:jc w:val="center"/>
              <w:rPr>
                <w:rFonts w:ascii="Tahoma" w:hAnsi="Tahoma" w:cs="Tahoma"/>
                <w:sz w:val="22"/>
                <w:szCs w:val="22"/>
              </w:rPr>
            </w:pPr>
          </w:p>
          <w:p w:rsidR="000E5575" w:rsidRPr="00BA0BD4" w:rsidRDefault="00833C90" w:rsidP="008F141F">
            <w:pPr>
              <w:pStyle w:val="Header"/>
              <w:jc w:val="center"/>
              <w:rPr>
                <w:rFonts w:ascii="Tahoma" w:hAnsi="Tahoma" w:cs="Tahoma"/>
                <w:sz w:val="22"/>
                <w:szCs w:val="22"/>
              </w:rPr>
            </w:pPr>
            <w:r>
              <w:rPr>
                <w:rFonts w:ascii="Tahoma" w:hAnsi="Tahoma" w:cs="Tahoma"/>
                <w:sz w:val="22"/>
                <w:szCs w:val="22"/>
              </w:rPr>
              <w:t>1</w:t>
            </w:r>
            <w:r w:rsidR="004E6AF4">
              <w:rPr>
                <w:rFonts w:ascii="Tahoma" w:hAnsi="Tahoma" w:cs="Tahoma"/>
                <w:sz w:val="22"/>
                <w:szCs w:val="22"/>
              </w:rPr>
              <w:t>3</w:t>
            </w:r>
          </w:p>
        </w:tc>
      </w:tr>
      <w:tr w:rsidR="000E5575" w:rsidRPr="00BA0BD4" w:rsidTr="008F141F">
        <w:tc>
          <w:tcPr>
            <w:tcW w:w="7175" w:type="dxa"/>
          </w:tcPr>
          <w:p w:rsidR="000E5575" w:rsidRPr="00BA0BD4" w:rsidRDefault="000E5575" w:rsidP="008F141F">
            <w:pPr>
              <w:pStyle w:val="Header"/>
              <w:rPr>
                <w:rFonts w:ascii="Tahoma" w:hAnsi="Tahoma" w:cs="Tahoma"/>
                <w:b/>
                <w:sz w:val="22"/>
                <w:szCs w:val="22"/>
              </w:rPr>
            </w:pPr>
            <w:r w:rsidRPr="00BA0BD4">
              <w:rPr>
                <w:rFonts w:ascii="Tahoma" w:hAnsi="Tahoma" w:cs="Tahoma"/>
                <w:b/>
                <w:sz w:val="22"/>
                <w:szCs w:val="22"/>
              </w:rPr>
              <w:t xml:space="preserve">TOTAL  </w:t>
            </w:r>
            <w:smartTag w:uri="urn:schemas-microsoft-com:office:smarttags" w:element="stockticker">
              <w:r w:rsidRPr="00BA0BD4">
                <w:rPr>
                  <w:rFonts w:ascii="Tahoma" w:hAnsi="Tahoma" w:cs="Tahoma"/>
                  <w:b/>
                  <w:sz w:val="22"/>
                  <w:szCs w:val="22"/>
                </w:rPr>
                <w:t>SCH</w:t>
              </w:r>
            </w:smartTag>
            <w:r w:rsidRPr="00BA0BD4">
              <w:rPr>
                <w:rFonts w:ascii="Tahoma" w:hAnsi="Tahoma" w:cs="Tahoma"/>
                <w:b/>
                <w:sz w:val="22"/>
                <w:szCs w:val="22"/>
              </w:rPr>
              <w:t xml:space="preserve">  REQUIREMENTS</w:t>
            </w:r>
          </w:p>
          <w:p w:rsidR="000E5575" w:rsidRPr="00BA0BD4" w:rsidRDefault="000E5575" w:rsidP="008F141F">
            <w:pPr>
              <w:pStyle w:val="Header"/>
              <w:jc w:val="right"/>
              <w:rPr>
                <w:rFonts w:ascii="Tahoma" w:hAnsi="Tahoma" w:cs="Tahoma"/>
                <w:b/>
                <w:sz w:val="22"/>
                <w:szCs w:val="22"/>
              </w:rPr>
            </w:pPr>
          </w:p>
        </w:tc>
        <w:tc>
          <w:tcPr>
            <w:tcW w:w="2540" w:type="dxa"/>
          </w:tcPr>
          <w:p w:rsidR="000E5575" w:rsidRPr="00BA0BD4" w:rsidRDefault="00833C90" w:rsidP="008F141F">
            <w:pPr>
              <w:pStyle w:val="Header"/>
              <w:jc w:val="center"/>
              <w:rPr>
                <w:rFonts w:ascii="Tahoma" w:hAnsi="Tahoma" w:cs="Tahoma"/>
                <w:sz w:val="22"/>
                <w:szCs w:val="22"/>
              </w:rPr>
            </w:pPr>
            <w:r>
              <w:rPr>
                <w:rFonts w:ascii="Tahoma" w:hAnsi="Tahoma" w:cs="Tahoma"/>
                <w:sz w:val="22"/>
                <w:szCs w:val="22"/>
              </w:rPr>
              <w:t>36</w:t>
            </w:r>
          </w:p>
        </w:tc>
      </w:tr>
    </w:tbl>
    <w:p w:rsidR="00833C90" w:rsidRDefault="00833C90">
      <w:pPr>
        <w:rPr>
          <w:rFonts w:asciiTheme="majorHAnsi" w:eastAsiaTheme="majorEastAsia" w:hAnsiTheme="majorHAnsi" w:cstheme="majorBidi"/>
          <w:color w:val="2E74B5" w:themeColor="accent1" w:themeShade="BF"/>
          <w:sz w:val="26"/>
          <w:szCs w:val="26"/>
        </w:rPr>
      </w:pPr>
      <w:r>
        <w:br w:type="page"/>
      </w:r>
    </w:p>
    <w:p w:rsidR="00B72303" w:rsidRDefault="00B72303" w:rsidP="00B72303">
      <w:pPr>
        <w:pStyle w:val="Heading2"/>
      </w:pPr>
      <w:bookmarkStart w:id="20" w:name="_Toc525572471"/>
      <w:r>
        <w:lastRenderedPageBreak/>
        <w:t>Masters of Science in Geosciences</w:t>
      </w:r>
      <w:bookmarkEnd w:id="20"/>
    </w:p>
    <w:p w:rsidR="00B72303" w:rsidRPr="00775F8F" w:rsidRDefault="00B72303" w:rsidP="00B72303">
      <w:pPr>
        <w:rPr>
          <w:rFonts w:ascii="Arial" w:hAnsi="Arial" w:cs="Arial"/>
          <w:sz w:val="24"/>
        </w:rPr>
      </w:pPr>
      <w:r w:rsidRPr="00775F8F">
        <w:rPr>
          <w:rFonts w:ascii="Arial" w:hAnsi="Arial" w:cs="Arial"/>
          <w:sz w:val="24"/>
        </w:rPr>
        <w:t>The Masters of Science in Geoscience is focused on developing competent geoscientists under the tutelage of expert faculty advisers. Within this program, students have the opportunity to develop a thesis on subjects which interest them and add to the total geologic knowledge of Texas and beyond. With the diversity of topics available and requisite knowledge needed for those topics, this degree is largely dependent on the availability of applicable courses and the recommendations of the faculty advisers. For the accelerated bachelors-to-masters, note that the student applies to the master’s program in their junior year. If they are not accepted into the master’s program, they will have the opportunity to change their bachelors to one of the geoscience undergraduate concentrations.</w:t>
      </w:r>
    </w:p>
    <w:p w:rsidR="00B72303" w:rsidRDefault="00B72303" w:rsidP="00F731D3">
      <w:pPr>
        <w:pStyle w:val="Heading3"/>
      </w:pPr>
      <w:bookmarkStart w:id="21" w:name="_Toc525572472"/>
      <w:r>
        <w:t>Accelerated Bachelors-to-Masters</w:t>
      </w:r>
      <w:bookmarkEnd w:id="21"/>
    </w:p>
    <w:p w:rsidR="00B653AD" w:rsidRPr="00B653AD" w:rsidRDefault="00B653AD" w:rsidP="00B653AD">
      <w:pPr>
        <w:pStyle w:val="Heading4"/>
        <w:rPr>
          <w:rFonts w:ascii="Tahoma" w:hAnsi="Tahoma" w:cs="Tahoma"/>
        </w:rPr>
      </w:pPr>
      <w:r w:rsidRPr="00B653AD">
        <w:rPr>
          <w:rStyle w:val="Heading4Char"/>
          <w:i/>
          <w:iCs/>
        </w:rPr>
        <w:t>Bachelor’s</w:t>
      </w:r>
      <w:r w:rsidRPr="00B653AD">
        <w:rPr>
          <w:rStyle w:val="Heading4Char"/>
          <w:i/>
        </w:rPr>
        <w:t xml:space="preserve"> Degree</w:t>
      </w:r>
      <w:r w:rsidRPr="00B653AD">
        <w:rPr>
          <w:rFonts w:ascii="Tahoma" w:hAnsi="Tahoma" w:cs="Tahoma"/>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890"/>
      </w:tblGrid>
      <w:tr w:rsidR="00F731D3" w:rsidRPr="00BA0BD4" w:rsidTr="008F141F">
        <w:trPr>
          <w:trHeight w:val="432"/>
        </w:trPr>
        <w:tc>
          <w:tcPr>
            <w:tcW w:w="7825" w:type="dxa"/>
            <w:shd w:val="clear" w:color="auto" w:fill="auto"/>
            <w:vAlign w:val="center"/>
          </w:tcPr>
          <w:p w:rsidR="00F731D3" w:rsidRPr="00BA0BD4" w:rsidRDefault="00F731D3" w:rsidP="008F141F">
            <w:pPr>
              <w:jc w:val="center"/>
              <w:rPr>
                <w:rFonts w:ascii="Tahoma" w:hAnsi="Tahoma" w:cs="Tahoma"/>
                <w:b/>
              </w:rPr>
            </w:pPr>
            <w:r w:rsidRPr="00BA0BD4">
              <w:rPr>
                <w:rFonts w:ascii="Tahoma" w:hAnsi="Tahoma" w:cs="Tahoma"/>
                <w:b/>
              </w:rPr>
              <w:t>Category</w:t>
            </w:r>
          </w:p>
        </w:tc>
        <w:tc>
          <w:tcPr>
            <w:tcW w:w="1890" w:type="dxa"/>
            <w:shd w:val="clear" w:color="auto" w:fill="auto"/>
            <w:vAlign w:val="center"/>
          </w:tcPr>
          <w:p w:rsidR="00F731D3" w:rsidRPr="00BA0BD4" w:rsidRDefault="00F731D3" w:rsidP="008F141F">
            <w:pPr>
              <w:jc w:val="center"/>
              <w:rPr>
                <w:rFonts w:ascii="Tahoma" w:hAnsi="Tahoma" w:cs="Tahoma"/>
                <w:b/>
              </w:rPr>
            </w:pPr>
            <w:r w:rsidRPr="00BA0BD4">
              <w:rPr>
                <w:rFonts w:ascii="Tahoma" w:hAnsi="Tahoma" w:cs="Tahoma"/>
                <w:b/>
              </w:rPr>
              <w:t>Semester Credit Hours</w:t>
            </w:r>
          </w:p>
        </w:tc>
      </w:tr>
      <w:tr w:rsidR="00F731D3" w:rsidRPr="00BA0BD4" w:rsidTr="008F141F">
        <w:trPr>
          <w:trHeight w:val="530"/>
        </w:trPr>
        <w:tc>
          <w:tcPr>
            <w:tcW w:w="7825" w:type="dxa"/>
            <w:shd w:val="clear" w:color="auto" w:fill="auto"/>
            <w:vAlign w:val="center"/>
          </w:tcPr>
          <w:p w:rsidR="00F731D3" w:rsidRPr="00B653AD" w:rsidRDefault="00F731D3" w:rsidP="008F141F">
            <w:pPr>
              <w:rPr>
                <w:rFonts w:ascii="Tahoma" w:hAnsi="Tahoma" w:cs="Tahoma"/>
              </w:rPr>
            </w:pPr>
            <w:r w:rsidRPr="00BA0BD4">
              <w:rPr>
                <w:rFonts w:ascii="Tahoma" w:hAnsi="Tahoma" w:cs="Tahoma"/>
              </w:rPr>
              <w:t>General Education Core Curriculum</w:t>
            </w:r>
          </w:p>
          <w:p w:rsidR="00F731D3" w:rsidRPr="00BA0BD4" w:rsidRDefault="00F731D3" w:rsidP="00F731D3">
            <w:pPr>
              <w:pStyle w:val="ListParagraph"/>
              <w:numPr>
                <w:ilvl w:val="0"/>
                <w:numId w:val="9"/>
              </w:numPr>
              <w:autoSpaceDE w:val="0"/>
              <w:autoSpaceDN w:val="0"/>
              <w:adjustRightInd w:val="0"/>
              <w:spacing w:after="0" w:line="240" w:lineRule="auto"/>
              <w:rPr>
                <w:rFonts w:ascii="Tahoma" w:hAnsi="Tahoma" w:cs="Tahoma"/>
              </w:rPr>
            </w:pPr>
            <w:r w:rsidRPr="00BA0BD4">
              <w:rPr>
                <w:rFonts w:ascii="Tahoma" w:hAnsi="Tahoma" w:cs="Tahoma"/>
              </w:rPr>
              <w:t>CHEM 1411 [shared] College Chemistry I</w:t>
            </w:r>
          </w:p>
          <w:p w:rsidR="00F731D3" w:rsidRPr="00BA0BD4" w:rsidRDefault="00F731D3" w:rsidP="00F731D3">
            <w:pPr>
              <w:pStyle w:val="ListParagraph"/>
              <w:numPr>
                <w:ilvl w:val="0"/>
                <w:numId w:val="9"/>
              </w:numPr>
              <w:autoSpaceDE w:val="0"/>
              <w:autoSpaceDN w:val="0"/>
              <w:adjustRightInd w:val="0"/>
              <w:spacing w:after="0" w:line="240" w:lineRule="auto"/>
              <w:rPr>
                <w:rFonts w:ascii="Tahoma" w:hAnsi="Tahoma" w:cs="Tahoma"/>
              </w:rPr>
            </w:pPr>
            <w:r w:rsidRPr="00BA0BD4">
              <w:rPr>
                <w:rFonts w:ascii="Tahoma" w:hAnsi="Tahoma" w:cs="Tahoma"/>
              </w:rPr>
              <w:t>CHEM 1412 [shared] College Chemistry II</w:t>
            </w:r>
          </w:p>
        </w:tc>
        <w:tc>
          <w:tcPr>
            <w:tcW w:w="1890" w:type="dxa"/>
            <w:shd w:val="clear" w:color="auto" w:fill="auto"/>
          </w:tcPr>
          <w:p w:rsidR="00F731D3" w:rsidRPr="00BA0BD4" w:rsidRDefault="00F731D3" w:rsidP="008F141F">
            <w:pPr>
              <w:jc w:val="center"/>
              <w:rPr>
                <w:rFonts w:ascii="Tahoma" w:hAnsi="Tahoma" w:cs="Tahoma"/>
              </w:rPr>
            </w:pPr>
            <w:r w:rsidRPr="00BA0BD4">
              <w:rPr>
                <w:rFonts w:ascii="Tahoma" w:hAnsi="Tahoma" w:cs="Tahoma"/>
              </w:rPr>
              <w:t>42</w:t>
            </w:r>
          </w:p>
          <w:p w:rsidR="00F731D3" w:rsidRPr="00BA0BD4" w:rsidRDefault="00F731D3" w:rsidP="008F141F">
            <w:pPr>
              <w:jc w:val="center"/>
              <w:rPr>
                <w:rFonts w:ascii="Tahoma" w:hAnsi="Tahoma" w:cs="Tahoma"/>
              </w:rPr>
            </w:pPr>
          </w:p>
          <w:p w:rsidR="00F731D3" w:rsidRPr="00BA0BD4" w:rsidRDefault="00F731D3" w:rsidP="008F141F">
            <w:pPr>
              <w:rPr>
                <w:rFonts w:ascii="Tahoma" w:hAnsi="Tahoma" w:cs="Tahoma"/>
              </w:rPr>
            </w:pPr>
          </w:p>
        </w:tc>
      </w:tr>
      <w:tr w:rsidR="00F731D3" w:rsidRPr="00BA0BD4" w:rsidTr="008F141F">
        <w:trPr>
          <w:trHeight w:val="398"/>
        </w:trPr>
        <w:tc>
          <w:tcPr>
            <w:tcW w:w="7825" w:type="dxa"/>
            <w:shd w:val="clear" w:color="auto" w:fill="auto"/>
            <w:vAlign w:val="center"/>
          </w:tcPr>
          <w:p w:rsidR="00F731D3" w:rsidRPr="00BA0BD4" w:rsidRDefault="00F731D3" w:rsidP="008F141F">
            <w:pPr>
              <w:contextualSpacing/>
              <w:rPr>
                <w:rFonts w:ascii="Tahoma" w:hAnsi="Tahoma" w:cs="Tahoma"/>
              </w:rPr>
            </w:pPr>
            <w:r w:rsidRPr="00BA0BD4">
              <w:rPr>
                <w:rFonts w:ascii="Tahoma" w:hAnsi="Tahoma" w:cs="Tahoma"/>
              </w:rPr>
              <w:t>Required Courses</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rPr>
              <w:t>GEOL 1100 Transitioning to University Studies in Geosciences</w:t>
            </w:r>
            <w:r w:rsidRPr="00BA0BD4">
              <w:rPr>
                <w:rFonts w:ascii="Tahoma" w:hAnsi="Tahoma" w:cs="Tahoma"/>
                <w:color w:val="000000"/>
              </w:rPr>
              <w:t xml:space="preserve"> </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 xml:space="preserve">Select one of the following: </w:t>
            </w:r>
          </w:p>
          <w:p w:rsidR="00F731D3" w:rsidRPr="00BA0BD4" w:rsidRDefault="00F731D3" w:rsidP="00F731D3">
            <w:pPr>
              <w:pStyle w:val="ListParagraph"/>
              <w:numPr>
                <w:ilvl w:val="1"/>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PHYS 1401 &amp; PHYS 1402 College Physics I &amp; College Physics II</w:t>
            </w:r>
          </w:p>
          <w:p w:rsidR="00F731D3" w:rsidRPr="00BA0BD4" w:rsidRDefault="00F731D3" w:rsidP="00F731D3">
            <w:pPr>
              <w:pStyle w:val="ListParagraph"/>
              <w:numPr>
                <w:ilvl w:val="1"/>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PHYS 2425 &amp; PHYS 2426 University Physics I &amp; University Physics II</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rPr>
            </w:pPr>
            <w:r w:rsidRPr="00BA0BD4">
              <w:rPr>
                <w:rFonts w:ascii="Tahoma" w:hAnsi="Tahoma" w:cs="Tahoma"/>
              </w:rPr>
              <w:t xml:space="preserve">GEOL 1403 Physical Geology </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 xml:space="preserve">GEOL 1404 Historical Geology </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 xml:space="preserve">GEOL 3400 Crystallography and Mineralogy </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 xml:space="preserve">GEOL 3405 Paleontology </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 xml:space="preserve">GEOL 3406 Igneous and Metamorphic Petrology </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 xml:space="preserve">GEOL 3412 Structural Geology </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 xml:space="preserve">GEOL 3413 Stratigraphy and Sedimentology </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 xml:space="preserve">GEOL 4305 Field Geology </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 xml:space="preserve">EASC 2451 Geographic Information Systems for the Sciences </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 xml:space="preserve">EASC 4313 Environmental Techniques </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i/>
                <w:iCs/>
                <w:color w:val="000000"/>
              </w:rPr>
            </w:pPr>
            <w:r w:rsidRPr="00BA0BD4">
              <w:rPr>
                <w:rFonts w:ascii="Tahoma" w:hAnsi="Tahoma" w:cs="Tahoma"/>
                <w:i/>
                <w:iCs/>
                <w:color w:val="000000"/>
              </w:rPr>
              <w:t xml:space="preserve">Select three of the following: </w:t>
            </w:r>
          </w:p>
          <w:p w:rsidR="00F731D3" w:rsidRPr="00BA0BD4" w:rsidRDefault="00F731D3" w:rsidP="00F731D3">
            <w:pPr>
              <w:pStyle w:val="ListParagraph"/>
              <w:numPr>
                <w:ilvl w:val="1"/>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GEOL 3310 Geomorphology</w:t>
            </w:r>
          </w:p>
          <w:p w:rsidR="00F731D3" w:rsidRPr="00BA0BD4" w:rsidRDefault="00F731D3" w:rsidP="00F731D3">
            <w:pPr>
              <w:pStyle w:val="ListParagraph"/>
              <w:numPr>
                <w:ilvl w:val="1"/>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GEOL 3314 Geochemistry</w:t>
            </w:r>
          </w:p>
          <w:p w:rsidR="00F731D3" w:rsidRPr="00BA0BD4" w:rsidRDefault="00F731D3" w:rsidP="00F731D3">
            <w:pPr>
              <w:pStyle w:val="ListParagraph"/>
              <w:numPr>
                <w:ilvl w:val="1"/>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GEOL 3320 Hydrogeology</w:t>
            </w:r>
          </w:p>
          <w:p w:rsidR="00F731D3" w:rsidRPr="00BA0BD4" w:rsidRDefault="00F731D3" w:rsidP="00F731D3">
            <w:pPr>
              <w:pStyle w:val="ListParagraph"/>
              <w:numPr>
                <w:ilvl w:val="1"/>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GEOL 4311 Economic Geology</w:t>
            </w:r>
          </w:p>
          <w:p w:rsidR="00F731D3" w:rsidRPr="00BA0BD4" w:rsidRDefault="00F731D3" w:rsidP="00F731D3">
            <w:pPr>
              <w:pStyle w:val="ListParagraph"/>
              <w:numPr>
                <w:ilvl w:val="1"/>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GEOL 4312 Petroleum and Subsurface Geology</w:t>
            </w:r>
          </w:p>
          <w:p w:rsidR="00F731D3" w:rsidRPr="00BA0BD4" w:rsidRDefault="00F731D3" w:rsidP="00F731D3">
            <w:pPr>
              <w:pStyle w:val="ListParagraph"/>
              <w:numPr>
                <w:ilvl w:val="1"/>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GEOL 4315 Sedimentary Petrology</w:t>
            </w:r>
          </w:p>
          <w:p w:rsidR="00F731D3" w:rsidRPr="00BA0BD4" w:rsidRDefault="00F731D3" w:rsidP="00F731D3">
            <w:pPr>
              <w:pStyle w:val="ListParagraph"/>
              <w:numPr>
                <w:ilvl w:val="1"/>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GEOL 4316 Well Log Analysis</w:t>
            </w:r>
          </w:p>
          <w:p w:rsidR="00F731D3" w:rsidRPr="00BA0BD4" w:rsidRDefault="00F731D3" w:rsidP="00F731D3">
            <w:pPr>
              <w:pStyle w:val="ListParagraph"/>
              <w:numPr>
                <w:ilvl w:val="1"/>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GEOL 4317 Seismic Interpretation</w:t>
            </w:r>
          </w:p>
          <w:p w:rsidR="00F731D3" w:rsidRPr="00BA0BD4" w:rsidRDefault="00F731D3" w:rsidP="00F731D3">
            <w:pPr>
              <w:pStyle w:val="ListParagraph"/>
              <w:numPr>
                <w:ilvl w:val="1"/>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GEOL 4320 Paleoecology</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MATH 2413 Calculus I</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lastRenderedPageBreak/>
              <w:t>MATH 2414 Calculus II</w:t>
            </w:r>
          </w:p>
          <w:p w:rsidR="00F731D3" w:rsidRPr="00BA0BD4" w:rsidRDefault="00F731D3" w:rsidP="00F731D3">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GEOL 4600 Field Camp</w:t>
            </w:r>
          </w:p>
          <w:p w:rsidR="00F731D3" w:rsidRPr="00BA0BD4" w:rsidRDefault="00F731D3" w:rsidP="008F141F">
            <w:pPr>
              <w:contextualSpacing/>
              <w:rPr>
                <w:rFonts w:ascii="Tahoma" w:hAnsi="Tahoma" w:cs="Tahoma"/>
                <w:b/>
                <w:color w:val="000000"/>
              </w:rPr>
            </w:pPr>
            <w:r w:rsidRPr="00BA0BD4">
              <w:rPr>
                <w:rFonts w:ascii="Tahoma" w:hAnsi="Tahoma" w:cs="Tahoma"/>
                <w:b/>
                <w:color w:val="000000"/>
              </w:rPr>
              <w:t>Total Required Accelerated BS-to-MS Undergraduate Hours</w:t>
            </w:r>
          </w:p>
        </w:tc>
        <w:tc>
          <w:tcPr>
            <w:tcW w:w="1890" w:type="dxa"/>
            <w:shd w:val="clear" w:color="auto" w:fill="auto"/>
          </w:tcPr>
          <w:p w:rsidR="00F731D3" w:rsidRDefault="00F731D3" w:rsidP="008F141F">
            <w:pPr>
              <w:contextualSpacing/>
              <w:jc w:val="center"/>
              <w:rPr>
                <w:rFonts w:ascii="Tahoma" w:hAnsi="Tahoma" w:cs="Tahoma"/>
              </w:rPr>
            </w:pPr>
          </w:p>
          <w:p w:rsidR="00B653AD" w:rsidRPr="00BA0BD4" w:rsidRDefault="00B653AD" w:rsidP="008F141F">
            <w:pPr>
              <w:contextualSpacing/>
              <w:jc w:val="center"/>
              <w:rPr>
                <w:rFonts w:ascii="Tahoma" w:hAnsi="Tahoma" w:cs="Tahoma"/>
              </w:rPr>
            </w:pPr>
          </w:p>
          <w:p w:rsidR="00F731D3" w:rsidRPr="00BA0BD4" w:rsidRDefault="00F731D3" w:rsidP="008F141F">
            <w:pPr>
              <w:contextualSpacing/>
              <w:jc w:val="center"/>
              <w:rPr>
                <w:rFonts w:ascii="Tahoma" w:hAnsi="Tahoma" w:cs="Tahoma"/>
              </w:rPr>
            </w:pPr>
            <w:r w:rsidRPr="00BA0BD4">
              <w:rPr>
                <w:rFonts w:ascii="Tahoma" w:hAnsi="Tahoma" w:cs="Tahoma"/>
              </w:rPr>
              <w:t>1</w:t>
            </w:r>
          </w:p>
          <w:p w:rsidR="00F731D3" w:rsidRPr="00BA0BD4" w:rsidRDefault="00F731D3" w:rsidP="008F141F">
            <w:pPr>
              <w:contextualSpacing/>
              <w:jc w:val="center"/>
              <w:rPr>
                <w:rFonts w:ascii="Tahoma" w:hAnsi="Tahoma" w:cs="Tahoma"/>
              </w:rPr>
            </w:pPr>
            <w:r w:rsidRPr="00BA0BD4">
              <w:rPr>
                <w:rFonts w:ascii="Tahoma" w:hAnsi="Tahoma" w:cs="Tahoma"/>
              </w:rPr>
              <w:t>8</w:t>
            </w:r>
          </w:p>
          <w:p w:rsidR="00F731D3" w:rsidRPr="00BA0BD4" w:rsidRDefault="00F731D3" w:rsidP="008F141F">
            <w:pPr>
              <w:contextualSpacing/>
              <w:jc w:val="center"/>
              <w:rPr>
                <w:rFonts w:ascii="Tahoma" w:hAnsi="Tahoma" w:cs="Tahoma"/>
              </w:rPr>
            </w:pPr>
          </w:p>
          <w:p w:rsidR="00F731D3" w:rsidRPr="00BA0BD4" w:rsidRDefault="00F731D3" w:rsidP="008F141F">
            <w:pPr>
              <w:contextualSpacing/>
              <w:rPr>
                <w:rFonts w:ascii="Tahoma" w:hAnsi="Tahoma" w:cs="Tahoma"/>
              </w:rPr>
            </w:pPr>
          </w:p>
          <w:p w:rsidR="00F731D3" w:rsidRPr="00BA0BD4" w:rsidRDefault="00F731D3" w:rsidP="008F141F">
            <w:pPr>
              <w:contextualSpacing/>
              <w:jc w:val="center"/>
              <w:rPr>
                <w:rFonts w:ascii="Tahoma" w:hAnsi="Tahoma" w:cs="Tahoma"/>
              </w:rPr>
            </w:pPr>
            <w:r w:rsidRPr="00BA0BD4">
              <w:rPr>
                <w:rFonts w:ascii="Tahoma" w:hAnsi="Tahoma" w:cs="Tahoma"/>
              </w:rPr>
              <w:t>4</w:t>
            </w:r>
          </w:p>
          <w:p w:rsidR="00F731D3" w:rsidRPr="00BA0BD4" w:rsidRDefault="00F731D3" w:rsidP="008F141F">
            <w:pPr>
              <w:contextualSpacing/>
              <w:jc w:val="center"/>
              <w:rPr>
                <w:rFonts w:ascii="Tahoma" w:hAnsi="Tahoma" w:cs="Tahoma"/>
              </w:rPr>
            </w:pPr>
            <w:r w:rsidRPr="00BA0BD4">
              <w:rPr>
                <w:rFonts w:ascii="Tahoma" w:hAnsi="Tahoma" w:cs="Tahoma"/>
              </w:rPr>
              <w:t>4</w:t>
            </w:r>
          </w:p>
          <w:p w:rsidR="00F731D3" w:rsidRPr="00BA0BD4" w:rsidRDefault="00F731D3" w:rsidP="008F141F">
            <w:pPr>
              <w:contextualSpacing/>
              <w:jc w:val="center"/>
              <w:rPr>
                <w:rFonts w:ascii="Tahoma" w:hAnsi="Tahoma" w:cs="Tahoma"/>
              </w:rPr>
            </w:pPr>
            <w:r w:rsidRPr="00BA0BD4">
              <w:rPr>
                <w:rFonts w:ascii="Tahoma" w:hAnsi="Tahoma" w:cs="Tahoma"/>
              </w:rPr>
              <w:t>4</w:t>
            </w:r>
          </w:p>
          <w:p w:rsidR="00F731D3" w:rsidRPr="00BA0BD4" w:rsidRDefault="00F731D3" w:rsidP="008F141F">
            <w:pPr>
              <w:contextualSpacing/>
              <w:jc w:val="center"/>
              <w:rPr>
                <w:rFonts w:ascii="Tahoma" w:hAnsi="Tahoma" w:cs="Tahoma"/>
              </w:rPr>
            </w:pPr>
            <w:r w:rsidRPr="00BA0BD4">
              <w:rPr>
                <w:rFonts w:ascii="Tahoma" w:hAnsi="Tahoma" w:cs="Tahoma"/>
              </w:rPr>
              <w:t>4</w:t>
            </w:r>
          </w:p>
          <w:p w:rsidR="00F731D3" w:rsidRPr="00BA0BD4" w:rsidRDefault="00F731D3" w:rsidP="008F141F">
            <w:pPr>
              <w:contextualSpacing/>
              <w:jc w:val="center"/>
              <w:rPr>
                <w:rFonts w:ascii="Tahoma" w:hAnsi="Tahoma" w:cs="Tahoma"/>
              </w:rPr>
            </w:pPr>
            <w:r w:rsidRPr="00BA0BD4">
              <w:rPr>
                <w:rFonts w:ascii="Tahoma" w:hAnsi="Tahoma" w:cs="Tahoma"/>
              </w:rPr>
              <w:t>4</w:t>
            </w:r>
          </w:p>
          <w:p w:rsidR="00F731D3" w:rsidRPr="00BA0BD4" w:rsidRDefault="00F731D3" w:rsidP="008F141F">
            <w:pPr>
              <w:contextualSpacing/>
              <w:jc w:val="center"/>
              <w:rPr>
                <w:rFonts w:ascii="Tahoma" w:hAnsi="Tahoma" w:cs="Tahoma"/>
              </w:rPr>
            </w:pPr>
            <w:r w:rsidRPr="00BA0BD4">
              <w:rPr>
                <w:rFonts w:ascii="Tahoma" w:hAnsi="Tahoma" w:cs="Tahoma"/>
              </w:rPr>
              <w:t>4</w:t>
            </w:r>
          </w:p>
          <w:p w:rsidR="00F731D3" w:rsidRPr="00BA0BD4" w:rsidRDefault="00F731D3" w:rsidP="008F141F">
            <w:pPr>
              <w:contextualSpacing/>
              <w:jc w:val="center"/>
              <w:rPr>
                <w:rFonts w:ascii="Tahoma" w:hAnsi="Tahoma" w:cs="Tahoma"/>
              </w:rPr>
            </w:pPr>
            <w:r w:rsidRPr="00BA0BD4">
              <w:rPr>
                <w:rFonts w:ascii="Tahoma" w:hAnsi="Tahoma" w:cs="Tahoma"/>
              </w:rPr>
              <w:t>4</w:t>
            </w:r>
          </w:p>
          <w:p w:rsidR="00F731D3" w:rsidRPr="00BA0BD4" w:rsidRDefault="00F731D3" w:rsidP="008F141F">
            <w:pPr>
              <w:contextualSpacing/>
              <w:jc w:val="center"/>
              <w:rPr>
                <w:rFonts w:ascii="Tahoma" w:hAnsi="Tahoma" w:cs="Tahoma"/>
              </w:rPr>
            </w:pPr>
            <w:r w:rsidRPr="00BA0BD4">
              <w:rPr>
                <w:rFonts w:ascii="Tahoma" w:hAnsi="Tahoma" w:cs="Tahoma"/>
              </w:rPr>
              <w:t>3</w:t>
            </w:r>
          </w:p>
          <w:p w:rsidR="00F731D3" w:rsidRPr="00BA0BD4" w:rsidRDefault="00F731D3" w:rsidP="008F141F">
            <w:pPr>
              <w:contextualSpacing/>
              <w:jc w:val="center"/>
              <w:rPr>
                <w:rFonts w:ascii="Tahoma" w:hAnsi="Tahoma" w:cs="Tahoma"/>
              </w:rPr>
            </w:pPr>
            <w:r w:rsidRPr="00BA0BD4">
              <w:rPr>
                <w:rFonts w:ascii="Tahoma" w:hAnsi="Tahoma" w:cs="Tahoma"/>
              </w:rPr>
              <w:t>4</w:t>
            </w:r>
          </w:p>
          <w:p w:rsidR="00F731D3" w:rsidRPr="00BA0BD4" w:rsidRDefault="00F731D3" w:rsidP="008F141F">
            <w:pPr>
              <w:contextualSpacing/>
              <w:jc w:val="center"/>
              <w:rPr>
                <w:rFonts w:ascii="Tahoma" w:hAnsi="Tahoma" w:cs="Tahoma"/>
              </w:rPr>
            </w:pPr>
            <w:r w:rsidRPr="00BA0BD4">
              <w:rPr>
                <w:rFonts w:ascii="Tahoma" w:hAnsi="Tahoma" w:cs="Tahoma"/>
              </w:rPr>
              <w:t>3</w:t>
            </w:r>
          </w:p>
          <w:p w:rsidR="00F731D3" w:rsidRPr="00BA0BD4" w:rsidRDefault="00F731D3" w:rsidP="008F141F">
            <w:pPr>
              <w:contextualSpacing/>
              <w:jc w:val="center"/>
              <w:rPr>
                <w:rFonts w:ascii="Tahoma" w:hAnsi="Tahoma" w:cs="Tahoma"/>
              </w:rPr>
            </w:pPr>
            <w:r w:rsidRPr="00BA0BD4">
              <w:rPr>
                <w:rFonts w:ascii="Tahoma" w:hAnsi="Tahoma" w:cs="Tahoma"/>
              </w:rPr>
              <w:t>9</w:t>
            </w:r>
          </w:p>
          <w:p w:rsidR="00F731D3" w:rsidRPr="00BA0BD4" w:rsidRDefault="00F731D3" w:rsidP="008F141F">
            <w:pPr>
              <w:contextualSpacing/>
              <w:jc w:val="center"/>
              <w:rPr>
                <w:rFonts w:ascii="Tahoma" w:hAnsi="Tahoma" w:cs="Tahoma"/>
              </w:rPr>
            </w:pPr>
          </w:p>
          <w:p w:rsidR="00F731D3" w:rsidRPr="00BA0BD4" w:rsidRDefault="00F731D3" w:rsidP="008F141F">
            <w:pPr>
              <w:contextualSpacing/>
              <w:jc w:val="center"/>
              <w:rPr>
                <w:rFonts w:ascii="Tahoma" w:hAnsi="Tahoma" w:cs="Tahoma"/>
              </w:rPr>
            </w:pPr>
          </w:p>
          <w:p w:rsidR="00F731D3" w:rsidRPr="00BA0BD4" w:rsidRDefault="00F731D3" w:rsidP="008F141F">
            <w:pPr>
              <w:contextualSpacing/>
              <w:jc w:val="center"/>
              <w:rPr>
                <w:rFonts w:ascii="Tahoma" w:hAnsi="Tahoma" w:cs="Tahoma"/>
              </w:rPr>
            </w:pPr>
          </w:p>
          <w:p w:rsidR="00F731D3" w:rsidRPr="00BA0BD4" w:rsidRDefault="00F731D3" w:rsidP="008F141F">
            <w:pPr>
              <w:contextualSpacing/>
              <w:jc w:val="center"/>
              <w:rPr>
                <w:rFonts w:ascii="Tahoma" w:hAnsi="Tahoma" w:cs="Tahoma"/>
              </w:rPr>
            </w:pPr>
          </w:p>
          <w:p w:rsidR="00F731D3" w:rsidRPr="00BA0BD4" w:rsidRDefault="00F731D3" w:rsidP="008F141F">
            <w:pPr>
              <w:contextualSpacing/>
              <w:jc w:val="center"/>
              <w:rPr>
                <w:rFonts w:ascii="Tahoma" w:hAnsi="Tahoma" w:cs="Tahoma"/>
              </w:rPr>
            </w:pPr>
          </w:p>
          <w:p w:rsidR="00F731D3" w:rsidRPr="00BA0BD4" w:rsidRDefault="00F731D3" w:rsidP="008F141F">
            <w:pPr>
              <w:contextualSpacing/>
              <w:jc w:val="center"/>
              <w:rPr>
                <w:rFonts w:ascii="Tahoma" w:hAnsi="Tahoma" w:cs="Tahoma"/>
              </w:rPr>
            </w:pPr>
          </w:p>
          <w:p w:rsidR="00F731D3" w:rsidRPr="00BA0BD4" w:rsidRDefault="00F731D3" w:rsidP="008F141F">
            <w:pPr>
              <w:contextualSpacing/>
              <w:jc w:val="center"/>
              <w:rPr>
                <w:rFonts w:ascii="Tahoma" w:hAnsi="Tahoma" w:cs="Tahoma"/>
              </w:rPr>
            </w:pPr>
          </w:p>
          <w:p w:rsidR="00F731D3" w:rsidRPr="00BA0BD4" w:rsidRDefault="00F731D3" w:rsidP="008F141F">
            <w:pPr>
              <w:contextualSpacing/>
              <w:rPr>
                <w:rFonts w:ascii="Tahoma" w:hAnsi="Tahoma" w:cs="Tahoma"/>
              </w:rPr>
            </w:pPr>
          </w:p>
          <w:p w:rsidR="00F731D3" w:rsidRPr="00BA0BD4" w:rsidRDefault="00F731D3" w:rsidP="008F141F">
            <w:pPr>
              <w:contextualSpacing/>
              <w:jc w:val="center"/>
              <w:rPr>
                <w:rFonts w:ascii="Tahoma" w:hAnsi="Tahoma" w:cs="Tahoma"/>
              </w:rPr>
            </w:pPr>
            <w:r w:rsidRPr="00BA0BD4">
              <w:rPr>
                <w:rFonts w:ascii="Tahoma" w:hAnsi="Tahoma" w:cs="Tahoma"/>
              </w:rPr>
              <w:t>4</w:t>
            </w:r>
          </w:p>
          <w:p w:rsidR="00F731D3" w:rsidRPr="00BA0BD4" w:rsidRDefault="00F731D3" w:rsidP="008F141F">
            <w:pPr>
              <w:contextualSpacing/>
              <w:jc w:val="center"/>
              <w:rPr>
                <w:rFonts w:ascii="Tahoma" w:hAnsi="Tahoma" w:cs="Tahoma"/>
              </w:rPr>
            </w:pPr>
            <w:r w:rsidRPr="00BA0BD4">
              <w:rPr>
                <w:rFonts w:ascii="Tahoma" w:hAnsi="Tahoma" w:cs="Tahoma"/>
              </w:rPr>
              <w:lastRenderedPageBreak/>
              <w:t>4</w:t>
            </w:r>
          </w:p>
          <w:p w:rsidR="00F731D3" w:rsidRPr="00BA0BD4" w:rsidRDefault="00F731D3" w:rsidP="008F141F">
            <w:pPr>
              <w:contextualSpacing/>
              <w:jc w:val="center"/>
              <w:rPr>
                <w:rFonts w:ascii="Tahoma" w:hAnsi="Tahoma" w:cs="Tahoma"/>
              </w:rPr>
            </w:pPr>
            <w:r w:rsidRPr="00BA0BD4">
              <w:rPr>
                <w:rFonts w:ascii="Tahoma" w:hAnsi="Tahoma" w:cs="Tahoma"/>
              </w:rPr>
              <w:t>6</w:t>
            </w:r>
          </w:p>
          <w:p w:rsidR="00F731D3" w:rsidRPr="00BA0BD4" w:rsidRDefault="00F731D3" w:rsidP="00B653AD">
            <w:pPr>
              <w:contextualSpacing/>
              <w:jc w:val="center"/>
              <w:rPr>
                <w:rFonts w:ascii="Tahoma" w:hAnsi="Tahoma" w:cs="Tahoma"/>
                <w:b/>
              </w:rPr>
            </w:pPr>
            <w:r w:rsidRPr="00BA0BD4">
              <w:rPr>
                <w:rFonts w:ascii="Tahoma" w:hAnsi="Tahoma" w:cs="Tahoma"/>
                <w:b/>
              </w:rPr>
              <w:t>70</w:t>
            </w:r>
          </w:p>
        </w:tc>
      </w:tr>
      <w:tr w:rsidR="00F731D3" w:rsidRPr="00BA0BD4" w:rsidTr="008F141F">
        <w:trPr>
          <w:trHeight w:val="403"/>
        </w:trPr>
        <w:tc>
          <w:tcPr>
            <w:tcW w:w="7825" w:type="dxa"/>
            <w:shd w:val="clear" w:color="auto" w:fill="auto"/>
            <w:vAlign w:val="center"/>
          </w:tcPr>
          <w:p w:rsidR="00F731D3" w:rsidRPr="00BA0BD4" w:rsidRDefault="00F731D3" w:rsidP="008F141F">
            <w:pPr>
              <w:rPr>
                <w:rFonts w:ascii="Tahoma" w:hAnsi="Tahoma" w:cs="Tahoma"/>
              </w:rPr>
            </w:pPr>
            <w:r w:rsidRPr="00BA0BD4">
              <w:rPr>
                <w:rFonts w:ascii="Tahoma" w:hAnsi="Tahoma" w:cs="Tahoma"/>
              </w:rPr>
              <w:lastRenderedPageBreak/>
              <w:t>Prescribed Electives</w:t>
            </w:r>
          </w:p>
          <w:p w:rsidR="00F731D3" w:rsidRPr="00BA0BD4" w:rsidRDefault="00F731D3" w:rsidP="008F141F">
            <w:pPr>
              <w:rPr>
                <w:rFonts w:ascii="Tahoma" w:hAnsi="Tahoma" w:cs="Tahoma"/>
              </w:rPr>
            </w:pPr>
            <w:r w:rsidRPr="00BA0BD4">
              <w:rPr>
                <w:rFonts w:ascii="Tahoma" w:hAnsi="Tahoma" w:cs="Tahoma"/>
              </w:rPr>
              <w:t>Undergraduate:</w:t>
            </w:r>
          </w:p>
          <w:p w:rsidR="00F731D3" w:rsidRPr="00B653AD" w:rsidRDefault="00F731D3" w:rsidP="00B653AD">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color w:val="000000"/>
              </w:rPr>
              <w:t xml:space="preserve">Electives (8 Hours Advanced) </w:t>
            </w:r>
          </w:p>
        </w:tc>
        <w:tc>
          <w:tcPr>
            <w:tcW w:w="1890" w:type="dxa"/>
            <w:shd w:val="clear" w:color="auto" w:fill="auto"/>
          </w:tcPr>
          <w:p w:rsidR="00F731D3" w:rsidRPr="00BA0BD4" w:rsidRDefault="00F731D3" w:rsidP="008F141F">
            <w:pPr>
              <w:jc w:val="center"/>
              <w:rPr>
                <w:rFonts w:ascii="Tahoma" w:hAnsi="Tahoma" w:cs="Tahoma"/>
              </w:rPr>
            </w:pPr>
          </w:p>
          <w:p w:rsidR="00F731D3" w:rsidRPr="00BA0BD4" w:rsidRDefault="00F731D3" w:rsidP="008F141F">
            <w:pPr>
              <w:jc w:val="center"/>
              <w:rPr>
                <w:rFonts w:ascii="Tahoma" w:hAnsi="Tahoma" w:cs="Tahoma"/>
              </w:rPr>
            </w:pPr>
          </w:p>
          <w:p w:rsidR="00F731D3" w:rsidRPr="00BA0BD4" w:rsidRDefault="00F731D3" w:rsidP="00B653AD">
            <w:pPr>
              <w:jc w:val="center"/>
              <w:rPr>
                <w:rFonts w:ascii="Tahoma" w:hAnsi="Tahoma" w:cs="Tahoma"/>
              </w:rPr>
            </w:pPr>
            <w:r w:rsidRPr="00BA0BD4">
              <w:rPr>
                <w:rFonts w:ascii="Tahoma" w:hAnsi="Tahoma" w:cs="Tahoma"/>
              </w:rPr>
              <w:t>8</w:t>
            </w:r>
          </w:p>
        </w:tc>
      </w:tr>
      <w:tr w:rsidR="00F731D3" w:rsidRPr="00BA0BD4" w:rsidTr="008F141F">
        <w:trPr>
          <w:trHeight w:val="403"/>
        </w:trPr>
        <w:tc>
          <w:tcPr>
            <w:tcW w:w="7825" w:type="dxa"/>
            <w:shd w:val="clear" w:color="auto" w:fill="auto"/>
            <w:vAlign w:val="center"/>
          </w:tcPr>
          <w:p w:rsidR="00F731D3" w:rsidRPr="00BA0BD4" w:rsidRDefault="00F731D3" w:rsidP="008F141F">
            <w:pPr>
              <w:rPr>
                <w:rFonts w:ascii="Tahoma" w:hAnsi="Tahoma" w:cs="Tahoma"/>
                <w:b/>
              </w:rPr>
            </w:pPr>
            <w:r w:rsidRPr="00BA0BD4">
              <w:rPr>
                <w:rFonts w:ascii="Tahoma" w:hAnsi="Tahoma" w:cs="Tahoma"/>
                <w:b/>
              </w:rPr>
              <w:t>TOTAL SCH Requirement</w:t>
            </w:r>
          </w:p>
          <w:p w:rsidR="00F731D3" w:rsidRPr="00BA0BD4" w:rsidRDefault="00F731D3" w:rsidP="008F141F">
            <w:pPr>
              <w:rPr>
                <w:rFonts w:ascii="Tahoma" w:hAnsi="Tahoma" w:cs="Tahoma"/>
                <w:b/>
              </w:rPr>
            </w:pPr>
          </w:p>
          <w:p w:rsidR="00B653AD" w:rsidRPr="00BA0BD4" w:rsidRDefault="00F731D3" w:rsidP="00B653AD">
            <w:pPr>
              <w:rPr>
                <w:rFonts w:ascii="Tahoma" w:hAnsi="Tahoma" w:cs="Tahoma"/>
                <w:b/>
              </w:rPr>
            </w:pPr>
            <w:r w:rsidRPr="00BA0BD4">
              <w:rPr>
                <w:rFonts w:ascii="Tahoma" w:hAnsi="Tahoma" w:cs="Tahoma"/>
                <w:b/>
              </w:rPr>
              <w:t>Undergraduate</w:t>
            </w:r>
          </w:p>
          <w:p w:rsidR="00F731D3" w:rsidRPr="00BA0BD4" w:rsidRDefault="00F731D3" w:rsidP="008F141F">
            <w:pPr>
              <w:rPr>
                <w:rFonts w:ascii="Tahoma" w:hAnsi="Tahoma" w:cs="Tahoma"/>
                <w:b/>
              </w:rPr>
            </w:pPr>
          </w:p>
        </w:tc>
        <w:tc>
          <w:tcPr>
            <w:tcW w:w="1890" w:type="dxa"/>
            <w:shd w:val="clear" w:color="auto" w:fill="auto"/>
          </w:tcPr>
          <w:p w:rsidR="00F731D3" w:rsidRPr="00BA0BD4" w:rsidRDefault="00F731D3" w:rsidP="008F141F">
            <w:pPr>
              <w:jc w:val="center"/>
              <w:rPr>
                <w:rFonts w:ascii="Tahoma" w:hAnsi="Tahoma" w:cs="Tahoma"/>
              </w:rPr>
            </w:pPr>
          </w:p>
          <w:p w:rsidR="00F731D3" w:rsidRPr="00BA0BD4" w:rsidRDefault="00F731D3" w:rsidP="008F141F">
            <w:pPr>
              <w:jc w:val="center"/>
              <w:rPr>
                <w:rFonts w:ascii="Tahoma" w:hAnsi="Tahoma" w:cs="Tahoma"/>
              </w:rPr>
            </w:pPr>
          </w:p>
          <w:p w:rsidR="00F731D3" w:rsidRPr="00BA0BD4" w:rsidRDefault="00F731D3" w:rsidP="00B653AD">
            <w:pPr>
              <w:jc w:val="center"/>
              <w:rPr>
                <w:rFonts w:ascii="Tahoma" w:hAnsi="Tahoma" w:cs="Tahoma"/>
                <w:b/>
              </w:rPr>
            </w:pPr>
            <w:r w:rsidRPr="00BA0BD4">
              <w:rPr>
                <w:rFonts w:ascii="Tahoma" w:hAnsi="Tahoma" w:cs="Tahoma"/>
                <w:b/>
              </w:rPr>
              <w:t>120</w:t>
            </w:r>
          </w:p>
        </w:tc>
      </w:tr>
    </w:tbl>
    <w:p w:rsidR="00B653AD" w:rsidRDefault="00B653AD"/>
    <w:p w:rsidR="00B653AD" w:rsidRDefault="00B653AD" w:rsidP="00B653AD">
      <w:pPr>
        <w:pStyle w:val="Heading4"/>
      </w:pPr>
      <w:r>
        <w:t>Master’s Degree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890"/>
      </w:tblGrid>
      <w:tr w:rsidR="00B653AD" w:rsidRPr="00BA0BD4" w:rsidTr="008F141F">
        <w:trPr>
          <w:trHeight w:val="398"/>
        </w:trPr>
        <w:tc>
          <w:tcPr>
            <w:tcW w:w="7825" w:type="dxa"/>
            <w:shd w:val="clear" w:color="auto" w:fill="auto"/>
            <w:vAlign w:val="center"/>
          </w:tcPr>
          <w:p w:rsidR="00B653AD" w:rsidRPr="00BA0BD4" w:rsidRDefault="00B653AD" w:rsidP="008F141F">
            <w:pPr>
              <w:contextualSpacing/>
              <w:rPr>
                <w:rFonts w:ascii="Tahoma" w:hAnsi="Tahoma" w:cs="Tahoma"/>
                <w:color w:val="000000"/>
              </w:rPr>
            </w:pPr>
            <w:r w:rsidRPr="00BA0BD4">
              <w:rPr>
                <w:rFonts w:ascii="Tahoma" w:hAnsi="Tahoma" w:cs="Tahoma"/>
                <w:color w:val="000000"/>
              </w:rPr>
              <w:t>Graduate Hours (after acceptance to the program)</w:t>
            </w:r>
          </w:p>
          <w:p w:rsidR="00B653AD" w:rsidRPr="00BA0BD4" w:rsidRDefault="00B653AD" w:rsidP="00B653AD">
            <w:pPr>
              <w:pStyle w:val="ListParagraph"/>
              <w:numPr>
                <w:ilvl w:val="0"/>
                <w:numId w:val="10"/>
              </w:numPr>
              <w:spacing w:after="0" w:line="240" w:lineRule="auto"/>
              <w:rPr>
                <w:rFonts w:ascii="Tahoma" w:hAnsi="Tahoma" w:cs="Tahoma"/>
              </w:rPr>
            </w:pPr>
            <w:r w:rsidRPr="00BA0BD4">
              <w:rPr>
                <w:rFonts w:ascii="Tahoma" w:hAnsi="Tahoma" w:cs="Tahoma"/>
              </w:rPr>
              <w:t>GEOL 5100 Seminar (x 4)</w:t>
            </w:r>
          </w:p>
          <w:p w:rsidR="00B653AD" w:rsidRPr="00BA0BD4" w:rsidRDefault="00B653AD" w:rsidP="00B653AD">
            <w:pPr>
              <w:pStyle w:val="ListParagraph"/>
              <w:numPr>
                <w:ilvl w:val="0"/>
                <w:numId w:val="10"/>
              </w:numPr>
              <w:spacing w:after="0" w:line="240" w:lineRule="auto"/>
              <w:rPr>
                <w:rFonts w:ascii="Tahoma" w:hAnsi="Tahoma" w:cs="Tahoma"/>
              </w:rPr>
            </w:pPr>
            <w:r w:rsidRPr="00BA0BD4">
              <w:rPr>
                <w:rFonts w:ascii="Tahoma" w:hAnsi="Tahoma" w:cs="Tahoma"/>
              </w:rPr>
              <w:t>GEOL 5400 History of Geology</w:t>
            </w:r>
          </w:p>
          <w:p w:rsidR="00B653AD" w:rsidRPr="00BA0BD4" w:rsidRDefault="00B653AD" w:rsidP="00B653AD">
            <w:pPr>
              <w:pStyle w:val="ListParagraph"/>
              <w:numPr>
                <w:ilvl w:val="0"/>
                <w:numId w:val="10"/>
              </w:numPr>
              <w:spacing w:after="0" w:line="240" w:lineRule="auto"/>
              <w:rPr>
                <w:rFonts w:ascii="Tahoma" w:hAnsi="Tahoma" w:cs="Tahoma"/>
              </w:rPr>
            </w:pPr>
            <w:r w:rsidRPr="00BA0BD4">
              <w:rPr>
                <w:rFonts w:ascii="Tahoma" w:hAnsi="Tahoma" w:cs="Tahoma"/>
              </w:rPr>
              <w:t>GEOL 5088 Thesis (x 6)</w:t>
            </w:r>
          </w:p>
          <w:p w:rsidR="00B653AD" w:rsidRPr="00BA0BD4" w:rsidRDefault="00B653AD" w:rsidP="008F141F">
            <w:pPr>
              <w:contextualSpacing/>
              <w:rPr>
                <w:rFonts w:ascii="Tahoma" w:hAnsi="Tahoma" w:cs="Tahoma"/>
                <w:b/>
                <w:color w:val="000000"/>
              </w:rPr>
            </w:pPr>
            <w:r w:rsidRPr="00BA0BD4">
              <w:rPr>
                <w:rFonts w:ascii="Tahoma" w:hAnsi="Tahoma" w:cs="Tahoma"/>
                <w:b/>
                <w:color w:val="000000"/>
              </w:rPr>
              <w:t>Total Required Accelerated BS-to-MS Graduate Hours</w:t>
            </w:r>
          </w:p>
        </w:tc>
        <w:tc>
          <w:tcPr>
            <w:tcW w:w="1890" w:type="dxa"/>
            <w:shd w:val="clear" w:color="auto" w:fill="auto"/>
          </w:tcPr>
          <w:p w:rsidR="00B653AD" w:rsidRPr="00BA0BD4" w:rsidRDefault="00B653AD" w:rsidP="008F141F">
            <w:pPr>
              <w:contextualSpacing/>
              <w:jc w:val="center"/>
              <w:rPr>
                <w:rFonts w:ascii="Tahoma" w:hAnsi="Tahoma" w:cs="Tahoma"/>
              </w:rPr>
            </w:pPr>
            <w:r w:rsidRPr="00BA0BD4">
              <w:rPr>
                <w:rFonts w:ascii="Tahoma" w:hAnsi="Tahoma" w:cs="Tahoma"/>
              </w:rPr>
              <w:t>4</w:t>
            </w:r>
          </w:p>
          <w:p w:rsidR="00B653AD" w:rsidRPr="00BA0BD4" w:rsidRDefault="00B653AD" w:rsidP="008F141F">
            <w:pPr>
              <w:contextualSpacing/>
              <w:jc w:val="center"/>
              <w:rPr>
                <w:rFonts w:ascii="Tahoma" w:hAnsi="Tahoma" w:cs="Tahoma"/>
              </w:rPr>
            </w:pPr>
            <w:r w:rsidRPr="00BA0BD4">
              <w:rPr>
                <w:rFonts w:ascii="Tahoma" w:hAnsi="Tahoma" w:cs="Tahoma"/>
              </w:rPr>
              <w:t>4</w:t>
            </w:r>
          </w:p>
          <w:p w:rsidR="00B653AD" w:rsidRPr="00BA0BD4" w:rsidRDefault="00B653AD" w:rsidP="008F141F">
            <w:pPr>
              <w:contextualSpacing/>
              <w:jc w:val="center"/>
              <w:rPr>
                <w:rFonts w:ascii="Tahoma" w:hAnsi="Tahoma" w:cs="Tahoma"/>
              </w:rPr>
            </w:pPr>
            <w:r w:rsidRPr="00BA0BD4">
              <w:rPr>
                <w:rFonts w:ascii="Tahoma" w:hAnsi="Tahoma" w:cs="Tahoma"/>
              </w:rPr>
              <w:t>6</w:t>
            </w:r>
          </w:p>
          <w:p w:rsidR="00B653AD" w:rsidRPr="00BA0BD4" w:rsidRDefault="00B653AD" w:rsidP="008F141F">
            <w:pPr>
              <w:contextualSpacing/>
              <w:jc w:val="center"/>
              <w:rPr>
                <w:rFonts w:ascii="Tahoma" w:hAnsi="Tahoma" w:cs="Tahoma"/>
                <w:b/>
              </w:rPr>
            </w:pPr>
            <w:r w:rsidRPr="00BA0BD4">
              <w:rPr>
                <w:rFonts w:ascii="Tahoma" w:hAnsi="Tahoma" w:cs="Tahoma"/>
                <w:b/>
              </w:rPr>
              <w:t>14</w:t>
            </w:r>
          </w:p>
        </w:tc>
      </w:tr>
      <w:tr w:rsidR="00B653AD" w:rsidRPr="00BA0BD4" w:rsidTr="008F141F">
        <w:trPr>
          <w:trHeight w:val="403"/>
        </w:trPr>
        <w:tc>
          <w:tcPr>
            <w:tcW w:w="7825" w:type="dxa"/>
            <w:shd w:val="clear" w:color="auto" w:fill="auto"/>
            <w:vAlign w:val="center"/>
          </w:tcPr>
          <w:p w:rsidR="00B653AD" w:rsidRPr="00BA0BD4" w:rsidRDefault="00B653AD" w:rsidP="008F141F">
            <w:pPr>
              <w:rPr>
                <w:rFonts w:ascii="Tahoma" w:hAnsi="Tahoma" w:cs="Tahoma"/>
              </w:rPr>
            </w:pPr>
            <w:r w:rsidRPr="00BA0BD4">
              <w:rPr>
                <w:rFonts w:ascii="Tahoma" w:hAnsi="Tahoma" w:cs="Tahoma"/>
              </w:rPr>
              <w:t>Prescribed Electives</w:t>
            </w:r>
          </w:p>
          <w:p w:rsidR="00B653AD" w:rsidRPr="00BA0BD4" w:rsidRDefault="00B653AD" w:rsidP="008F141F">
            <w:pPr>
              <w:autoSpaceDE w:val="0"/>
              <w:autoSpaceDN w:val="0"/>
              <w:adjustRightInd w:val="0"/>
              <w:rPr>
                <w:rFonts w:ascii="Tahoma" w:hAnsi="Tahoma" w:cs="Tahoma"/>
                <w:color w:val="000000"/>
              </w:rPr>
            </w:pPr>
            <w:r w:rsidRPr="00BA0BD4">
              <w:rPr>
                <w:rFonts w:ascii="Tahoma" w:hAnsi="Tahoma" w:cs="Tahoma"/>
                <w:color w:val="000000"/>
              </w:rPr>
              <w:t>Graduate</w:t>
            </w:r>
          </w:p>
          <w:p w:rsidR="00B653AD" w:rsidRPr="00BA0BD4" w:rsidRDefault="00B653AD" w:rsidP="00B653AD">
            <w:pPr>
              <w:pStyle w:val="ListParagraph"/>
              <w:numPr>
                <w:ilvl w:val="0"/>
                <w:numId w:val="10"/>
              </w:numPr>
              <w:autoSpaceDE w:val="0"/>
              <w:autoSpaceDN w:val="0"/>
              <w:adjustRightInd w:val="0"/>
              <w:spacing w:after="0" w:line="240" w:lineRule="auto"/>
              <w:rPr>
                <w:rFonts w:ascii="Tahoma" w:hAnsi="Tahoma" w:cs="Tahoma"/>
                <w:color w:val="000000"/>
              </w:rPr>
            </w:pPr>
            <w:r w:rsidRPr="00BA0BD4">
              <w:rPr>
                <w:rFonts w:ascii="Tahoma" w:hAnsi="Tahoma" w:cs="Tahoma"/>
              </w:rPr>
              <w:t xml:space="preserve">GEOL 4XXX or 5XXX electives </w:t>
            </w:r>
          </w:p>
          <w:p w:rsidR="00B653AD" w:rsidRPr="00BA0BD4" w:rsidRDefault="00B653AD" w:rsidP="008F141F">
            <w:pPr>
              <w:rPr>
                <w:rFonts w:ascii="Tahoma" w:hAnsi="Tahoma" w:cs="Tahoma"/>
              </w:rPr>
            </w:pPr>
          </w:p>
        </w:tc>
        <w:tc>
          <w:tcPr>
            <w:tcW w:w="1890" w:type="dxa"/>
            <w:shd w:val="clear" w:color="auto" w:fill="auto"/>
          </w:tcPr>
          <w:p w:rsidR="00B653AD" w:rsidRPr="00BA0BD4" w:rsidRDefault="00B653AD" w:rsidP="00B653AD">
            <w:pPr>
              <w:rPr>
                <w:rFonts w:ascii="Tahoma" w:hAnsi="Tahoma" w:cs="Tahoma"/>
              </w:rPr>
            </w:pPr>
          </w:p>
          <w:p w:rsidR="00B653AD" w:rsidRDefault="00B653AD" w:rsidP="008F141F">
            <w:pPr>
              <w:jc w:val="center"/>
              <w:rPr>
                <w:rFonts w:ascii="Tahoma" w:hAnsi="Tahoma" w:cs="Tahoma"/>
              </w:rPr>
            </w:pPr>
          </w:p>
          <w:p w:rsidR="00B653AD" w:rsidRPr="00BA0BD4" w:rsidRDefault="00B653AD" w:rsidP="008F141F">
            <w:pPr>
              <w:jc w:val="center"/>
              <w:rPr>
                <w:rFonts w:ascii="Tahoma" w:hAnsi="Tahoma" w:cs="Tahoma"/>
              </w:rPr>
            </w:pPr>
            <w:r w:rsidRPr="00BA0BD4">
              <w:rPr>
                <w:rFonts w:ascii="Tahoma" w:hAnsi="Tahoma" w:cs="Tahoma"/>
              </w:rPr>
              <w:t>12</w:t>
            </w:r>
          </w:p>
        </w:tc>
      </w:tr>
      <w:tr w:rsidR="00B653AD" w:rsidRPr="00BA0BD4" w:rsidTr="008F141F">
        <w:trPr>
          <w:trHeight w:val="403"/>
        </w:trPr>
        <w:tc>
          <w:tcPr>
            <w:tcW w:w="7825" w:type="dxa"/>
            <w:shd w:val="clear" w:color="auto" w:fill="auto"/>
            <w:vAlign w:val="center"/>
          </w:tcPr>
          <w:p w:rsidR="00B653AD" w:rsidRPr="00BA0BD4" w:rsidRDefault="00B653AD" w:rsidP="008F141F">
            <w:pPr>
              <w:rPr>
                <w:rFonts w:ascii="Tahoma" w:hAnsi="Tahoma" w:cs="Tahoma"/>
              </w:rPr>
            </w:pPr>
            <w:r w:rsidRPr="00BA0BD4">
              <w:rPr>
                <w:rFonts w:ascii="Tahoma" w:hAnsi="Tahoma" w:cs="Tahoma"/>
              </w:rPr>
              <w:t>Free Electives</w:t>
            </w:r>
          </w:p>
          <w:p w:rsidR="00B653AD" w:rsidRPr="00BA0BD4" w:rsidRDefault="00B653AD" w:rsidP="008F141F">
            <w:pPr>
              <w:rPr>
                <w:rFonts w:ascii="Tahoma" w:hAnsi="Tahoma" w:cs="Tahoma"/>
              </w:rPr>
            </w:pPr>
            <w:r w:rsidRPr="00BA0BD4">
              <w:rPr>
                <w:rFonts w:ascii="Tahoma" w:hAnsi="Tahoma" w:cs="Tahoma"/>
              </w:rPr>
              <w:t>Graduate:</w:t>
            </w:r>
          </w:p>
          <w:p w:rsidR="00B653AD" w:rsidRPr="00BA0BD4" w:rsidRDefault="00B653AD" w:rsidP="00B653AD">
            <w:pPr>
              <w:pStyle w:val="ListParagraph"/>
              <w:numPr>
                <w:ilvl w:val="0"/>
                <w:numId w:val="10"/>
              </w:numPr>
              <w:spacing w:after="0" w:line="240" w:lineRule="auto"/>
              <w:rPr>
                <w:rFonts w:ascii="Tahoma" w:hAnsi="Tahoma" w:cs="Tahoma"/>
              </w:rPr>
            </w:pPr>
            <w:r w:rsidRPr="00BA0BD4">
              <w:rPr>
                <w:rFonts w:ascii="Tahoma" w:hAnsi="Tahoma" w:cs="Tahoma"/>
              </w:rPr>
              <w:t>5XXX electives</w:t>
            </w:r>
          </w:p>
        </w:tc>
        <w:tc>
          <w:tcPr>
            <w:tcW w:w="1890" w:type="dxa"/>
            <w:tcBorders>
              <w:bottom w:val="single" w:sz="4" w:space="0" w:color="auto"/>
            </w:tcBorders>
            <w:shd w:val="clear" w:color="auto" w:fill="auto"/>
          </w:tcPr>
          <w:p w:rsidR="00B653AD" w:rsidRPr="00BA0BD4" w:rsidRDefault="00B653AD" w:rsidP="008F141F">
            <w:pPr>
              <w:jc w:val="center"/>
              <w:rPr>
                <w:rFonts w:ascii="Tahoma" w:hAnsi="Tahoma" w:cs="Tahoma"/>
              </w:rPr>
            </w:pPr>
          </w:p>
          <w:p w:rsidR="00B653AD" w:rsidRPr="00BA0BD4" w:rsidRDefault="00B653AD" w:rsidP="008F141F">
            <w:pPr>
              <w:jc w:val="center"/>
              <w:rPr>
                <w:rFonts w:ascii="Tahoma" w:hAnsi="Tahoma" w:cs="Tahoma"/>
              </w:rPr>
            </w:pPr>
          </w:p>
          <w:p w:rsidR="00B653AD" w:rsidRPr="00BA0BD4" w:rsidRDefault="00B653AD" w:rsidP="008F141F">
            <w:pPr>
              <w:jc w:val="center"/>
              <w:rPr>
                <w:rFonts w:ascii="Tahoma" w:hAnsi="Tahoma" w:cs="Tahoma"/>
              </w:rPr>
            </w:pPr>
            <w:r w:rsidRPr="00BA0BD4">
              <w:rPr>
                <w:rFonts w:ascii="Tahoma" w:hAnsi="Tahoma" w:cs="Tahoma"/>
              </w:rPr>
              <w:t>6</w:t>
            </w:r>
          </w:p>
        </w:tc>
      </w:tr>
      <w:tr w:rsidR="00B653AD" w:rsidRPr="00BA0BD4" w:rsidTr="008F141F">
        <w:trPr>
          <w:trHeight w:val="403"/>
        </w:trPr>
        <w:tc>
          <w:tcPr>
            <w:tcW w:w="7825" w:type="dxa"/>
            <w:shd w:val="clear" w:color="auto" w:fill="auto"/>
            <w:vAlign w:val="center"/>
          </w:tcPr>
          <w:p w:rsidR="00B653AD" w:rsidRPr="00BA0BD4" w:rsidRDefault="00B653AD" w:rsidP="008F141F">
            <w:pPr>
              <w:rPr>
                <w:rFonts w:ascii="Tahoma" w:hAnsi="Tahoma" w:cs="Tahoma"/>
                <w:b/>
              </w:rPr>
            </w:pPr>
            <w:r w:rsidRPr="00BA0BD4">
              <w:rPr>
                <w:rFonts w:ascii="Tahoma" w:hAnsi="Tahoma" w:cs="Tahoma"/>
                <w:b/>
              </w:rPr>
              <w:t>TOTAL SCH Requirement</w:t>
            </w:r>
          </w:p>
          <w:p w:rsidR="00B653AD" w:rsidRDefault="00B653AD" w:rsidP="008F141F">
            <w:pPr>
              <w:rPr>
                <w:rFonts w:ascii="Tahoma" w:hAnsi="Tahoma" w:cs="Tahoma"/>
                <w:b/>
              </w:rPr>
            </w:pPr>
          </w:p>
          <w:p w:rsidR="00B653AD" w:rsidRPr="00BA0BD4" w:rsidRDefault="00B653AD" w:rsidP="008F141F">
            <w:pPr>
              <w:rPr>
                <w:rFonts w:ascii="Tahoma" w:hAnsi="Tahoma" w:cs="Tahoma"/>
                <w:b/>
              </w:rPr>
            </w:pPr>
            <w:r w:rsidRPr="00BA0BD4">
              <w:rPr>
                <w:rFonts w:ascii="Tahoma" w:hAnsi="Tahoma" w:cs="Tahoma"/>
                <w:b/>
              </w:rPr>
              <w:t>Graduate</w:t>
            </w:r>
          </w:p>
        </w:tc>
        <w:tc>
          <w:tcPr>
            <w:tcW w:w="1890" w:type="dxa"/>
            <w:shd w:val="clear" w:color="auto" w:fill="auto"/>
          </w:tcPr>
          <w:p w:rsidR="00B653AD" w:rsidRPr="00BA0BD4" w:rsidRDefault="00B653AD" w:rsidP="008F141F">
            <w:pPr>
              <w:jc w:val="center"/>
              <w:rPr>
                <w:rFonts w:ascii="Tahoma" w:hAnsi="Tahoma" w:cs="Tahoma"/>
                <w:b/>
              </w:rPr>
            </w:pPr>
          </w:p>
          <w:p w:rsidR="00B653AD" w:rsidRPr="00BA0BD4" w:rsidRDefault="00B653AD" w:rsidP="008F141F">
            <w:pPr>
              <w:jc w:val="center"/>
              <w:rPr>
                <w:rFonts w:ascii="Tahoma" w:hAnsi="Tahoma" w:cs="Tahoma"/>
              </w:rPr>
            </w:pPr>
          </w:p>
          <w:p w:rsidR="00B653AD" w:rsidRPr="00BA0BD4" w:rsidRDefault="00B653AD" w:rsidP="008F141F">
            <w:pPr>
              <w:jc w:val="center"/>
              <w:rPr>
                <w:rFonts w:ascii="Tahoma" w:hAnsi="Tahoma" w:cs="Tahoma"/>
                <w:b/>
              </w:rPr>
            </w:pPr>
            <w:r w:rsidRPr="00BA0BD4">
              <w:rPr>
                <w:rFonts w:ascii="Tahoma" w:hAnsi="Tahoma" w:cs="Tahoma"/>
                <w:b/>
              </w:rPr>
              <w:t>32</w:t>
            </w:r>
          </w:p>
        </w:tc>
      </w:tr>
    </w:tbl>
    <w:p w:rsidR="00B653AD" w:rsidRDefault="00B653AD">
      <w:pPr>
        <w:rPr>
          <w:rFonts w:asciiTheme="majorHAnsi" w:eastAsiaTheme="majorEastAsia" w:hAnsiTheme="majorHAnsi" w:cstheme="majorBidi"/>
          <w:color w:val="1F4D78" w:themeColor="accent1" w:themeShade="7F"/>
          <w:sz w:val="24"/>
          <w:szCs w:val="24"/>
        </w:rPr>
      </w:pPr>
      <w:r>
        <w:br w:type="page"/>
      </w:r>
    </w:p>
    <w:p w:rsidR="00B72303" w:rsidRDefault="00B72303" w:rsidP="00B72303">
      <w:pPr>
        <w:pStyle w:val="Heading3"/>
      </w:pPr>
      <w:bookmarkStart w:id="22" w:name="_Toc525572473"/>
      <w:r>
        <w:lastRenderedPageBreak/>
        <w:t>Master’s Degree</w:t>
      </w:r>
      <w:bookmarkEnd w:id="22"/>
    </w:p>
    <w:p w:rsidR="00B72303" w:rsidRDefault="00B72303" w:rsidP="00B72303">
      <w:pPr>
        <w:pStyle w:val="Heading4"/>
      </w:pPr>
      <w:r>
        <w:t>Thesis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40"/>
      </w:tblGrid>
      <w:tr w:rsidR="00F731D3" w:rsidRPr="00BA0BD4" w:rsidTr="00F731D3">
        <w:tc>
          <w:tcPr>
            <w:tcW w:w="7175" w:type="dxa"/>
          </w:tcPr>
          <w:p w:rsidR="00F731D3" w:rsidRPr="00BA0BD4" w:rsidRDefault="00F731D3" w:rsidP="008F141F">
            <w:pPr>
              <w:pStyle w:val="Header"/>
              <w:jc w:val="center"/>
              <w:rPr>
                <w:rFonts w:ascii="Tahoma" w:hAnsi="Tahoma" w:cs="Tahoma"/>
                <w:b/>
                <w:sz w:val="22"/>
                <w:szCs w:val="22"/>
              </w:rPr>
            </w:pPr>
            <w:r w:rsidRPr="00BA0BD4">
              <w:rPr>
                <w:rFonts w:ascii="Tahoma" w:hAnsi="Tahoma" w:cs="Tahoma"/>
                <w:b/>
                <w:sz w:val="22"/>
                <w:szCs w:val="22"/>
              </w:rPr>
              <w:t>Category</w:t>
            </w:r>
          </w:p>
        </w:tc>
        <w:tc>
          <w:tcPr>
            <w:tcW w:w="2540" w:type="dxa"/>
          </w:tcPr>
          <w:p w:rsidR="00F731D3" w:rsidRPr="00BA0BD4" w:rsidRDefault="00F731D3" w:rsidP="008F141F">
            <w:pPr>
              <w:pStyle w:val="Header"/>
              <w:jc w:val="center"/>
              <w:rPr>
                <w:rFonts w:ascii="Tahoma" w:hAnsi="Tahoma" w:cs="Tahoma"/>
                <w:b/>
                <w:sz w:val="22"/>
                <w:szCs w:val="22"/>
              </w:rPr>
            </w:pPr>
            <w:r w:rsidRPr="00BA0BD4">
              <w:rPr>
                <w:rFonts w:ascii="Tahoma" w:hAnsi="Tahoma" w:cs="Tahoma"/>
                <w:b/>
                <w:sz w:val="22"/>
                <w:szCs w:val="22"/>
              </w:rPr>
              <w:t xml:space="preserve">Thesis </w:t>
            </w:r>
          </w:p>
          <w:p w:rsidR="00F731D3" w:rsidRPr="00BA0BD4" w:rsidRDefault="00F731D3" w:rsidP="008F141F">
            <w:pPr>
              <w:pStyle w:val="Header"/>
              <w:jc w:val="center"/>
              <w:rPr>
                <w:rFonts w:ascii="Tahoma" w:hAnsi="Tahoma" w:cs="Tahoma"/>
                <w:b/>
                <w:sz w:val="22"/>
                <w:szCs w:val="22"/>
              </w:rPr>
            </w:pPr>
            <w:smartTag w:uri="urn:schemas-microsoft-com:office:smarttags" w:element="stockticker">
              <w:r w:rsidRPr="00BA0BD4">
                <w:rPr>
                  <w:rFonts w:ascii="Tahoma" w:hAnsi="Tahoma" w:cs="Tahoma"/>
                  <w:b/>
                  <w:sz w:val="22"/>
                  <w:szCs w:val="22"/>
                </w:rPr>
                <w:t>SCH</w:t>
              </w:r>
            </w:smartTag>
          </w:p>
        </w:tc>
      </w:tr>
      <w:tr w:rsidR="00F731D3" w:rsidRPr="00BA0BD4" w:rsidTr="00F731D3">
        <w:tc>
          <w:tcPr>
            <w:tcW w:w="7175" w:type="dxa"/>
          </w:tcPr>
          <w:p w:rsidR="00F731D3" w:rsidRPr="00BA0BD4" w:rsidRDefault="00F731D3" w:rsidP="008F141F">
            <w:pPr>
              <w:pStyle w:val="Header"/>
              <w:rPr>
                <w:rFonts w:ascii="Tahoma" w:hAnsi="Tahoma" w:cs="Tahoma"/>
                <w:sz w:val="22"/>
                <w:szCs w:val="22"/>
              </w:rPr>
            </w:pPr>
            <w:r w:rsidRPr="00BA0BD4">
              <w:rPr>
                <w:rFonts w:ascii="Tahoma" w:hAnsi="Tahoma" w:cs="Tahoma"/>
                <w:sz w:val="22"/>
                <w:szCs w:val="22"/>
              </w:rPr>
              <w:t>a.  Required Courses (of all students)</w:t>
            </w:r>
          </w:p>
          <w:p w:rsidR="00F731D3" w:rsidRPr="00BA0BD4" w:rsidRDefault="00F731D3" w:rsidP="00F731D3">
            <w:pPr>
              <w:pStyle w:val="Header"/>
              <w:numPr>
                <w:ilvl w:val="0"/>
                <w:numId w:val="12"/>
              </w:numPr>
              <w:ind w:left="1057"/>
              <w:rPr>
                <w:rFonts w:ascii="Tahoma" w:hAnsi="Tahoma" w:cs="Tahoma"/>
                <w:sz w:val="22"/>
                <w:szCs w:val="22"/>
              </w:rPr>
            </w:pPr>
            <w:r w:rsidRPr="00BA0BD4">
              <w:rPr>
                <w:rFonts w:ascii="Tahoma" w:hAnsi="Tahoma" w:cs="Tahoma"/>
                <w:sz w:val="22"/>
                <w:szCs w:val="22"/>
              </w:rPr>
              <w:t>GEOL 5100: Seminar (x4)</w:t>
            </w:r>
          </w:p>
          <w:p w:rsidR="00F731D3" w:rsidRPr="00BA0BD4" w:rsidRDefault="00F731D3" w:rsidP="00F731D3">
            <w:pPr>
              <w:pStyle w:val="Header"/>
              <w:numPr>
                <w:ilvl w:val="0"/>
                <w:numId w:val="12"/>
              </w:numPr>
              <w:ind w:left="1057"/>
              <w:rPr>
                <w:rFonts w:ascii="Tahoma" w:hAnsi="Tahoma" w:cs="Tahoma"/>
                <w:sz w:val="22"/>
                <w:szCs w:val="22"/>
              </w:rPr>
            </w:pPr>
            <w:r w:rsidRPr="00BA0BD4">
              <w:rPr>
                <w:rFonts w:ascii="Tahoma" w:hAnsi="Tahoma" w:cs="Tahoma"/>
                <w:sz w:val="22"/>
                <w:szCs w:val="22"/>
              </w:rPr>
              <w:t>GEOL 5400: History of Geology</w:t>
            </w:r>
          </w:p>
          <w:p w:rsidR="00F731D3" w:rsidRPr="00BA0BD4" w:rsidRDefault="00F731D3" w:rsidP="008F141F">
            <w:pPr>
              <w:pStyle w:val="Header"/>
              <w:rPr>
                <w:rFonts w:ascii="Tahoma" w:hAnsi="Tahoma" w:cs="Tahoma"/>
                <w:sz w:val="22"/>
                <w:szCs w:val="22"/>
              </w:rPr>
            </w:pPr>
          </w:p>
        </w:tc>
        <w:tc>
          <w:tcPr>
            <w:tcW w:w="2540" w:type="dxa"/>
          </w:tcPr>
          <w:p w:rsidR="00F731D3" w:rsidRPr="00BA0BD4" w:rsidRDefault="00F731D3" w:rsidP="00B653AD">
            <w:pPr>
              <w:pStyle w:val="Header"/>
              <w:jc w:val="center"/>
              <w:rPr>
                <w:rFonts w:ascii="Tahoma" w:hAnsi="Tahoma" w:cs="Tahoma"/>
                <w:sz w:val="22"/>
                <w:szCs w:val="22"/>
              </w:rPr>
            </w:pPr>
          </w:p>
          <w:p w:rsidR="00F731D3" w:rsidRPr="00BA0BD4" w:rsidRDefault="00F731D3" w:rsidP="00B653AD">
            <w:pPr>
              <w:pStyle w:val="Header"/>
              <w:jc w:val="center"/>
              <w:rPr>
                <w:rFonts w:ascii="Tahoma" w:hAnsi="Tahoma" w:cs="Tahoma"/>
                <w:sz w:val="22"/>
                <w:szCs w:val="22"/>
              </w:rPr>
            </w:pPr>
            <w:r w:rsidRPr="00BA0BD4">
              <w:rPr>
                <w:rFonts w:ascii="Tahoma" w:hAnsi="Tahoma" w:cs="Tahoma"/>
                <w:sz w:val="22"/>
                <w:szCs w:val="22"/>
              </w:rPr>
              <w:t>4</w:t>
            </w:r>
          </w:p>
          <w:p w:rsidR="00F731D3" w:rsidRPr="00BA0BD4" w:rsidRDefault="00F731D3" w:rsidP="00B653AD">
            <w:pPr>
              <w:pStyle w:val="Header"/>
              <w:jc w:val="center"/>
              <w:rPr>
                <w:rFonts w:ascii="Tahoma" w:hAnsi="Tahoma" w:cs="Tahoma"/>
                <w:sz w:val="22"/>
                <w:szCs w:val="22"/>
              </w:rPr>
            </w:pPr>
            <w:r w:rsidRPr="00BA0BD4">
              <w:rPr>
                <w:rFonts w:ascii="Tahoma" w:hAnsi="Tahoma" w:cs="Tahoma"/>
                <w:sz w:val="22"/>
                <w:szCs w:val="22"/>
              </w:rPr>
              <w:t>4</w:t>
            </w:r>
          </w:p>
          <w:p w:rsidR="00F731D3" w:rsidRPr="00BA0BD4" w:rsidRDefault="00F731D3" w:rsidP="00B653AD">
            <w:pPr>
              <w:pStyle w:val="Header"/>
              <w:jc w:val="center"/>
              <w:rPr>
                <w:rFonts w:ascii="Tahoma" w:hAnsi="Tahoma" w:cs="Tahoma"/>
                <w:sz w:val="22"/>
                <w:szCs w:val="22"/>
              </w:rPr>
            </w:pPr>
          </w:p>
        </w:tc>
      </w:tr>
      <w:tr w:rsidR="00F731D3" w:rsidRPr="00BA0BD4" w:rsidTr="00F731D3">
        <w:tc>
          <w:tcPr>
            <w:tcW w:w="7175" w:type="dxa"/>
          </w:tcPr>
          <w:p w:rsidR="00F731D3" w:rsidRPr="00BA0BD4" w:rsidRDefault="00F731D3" w:rsidP="008F141F">
            <w:pPr>
              <w:pStyle w:val="Header"/>
              <w:rPr>
                <w:rFonts w:ascii="Tahoma" w:hAnsi="Tahoma" w:cs="Tahoma"/>
                <w:sz w:val="22"/>
                <w:szCs w:val="22"/>
              </w:rPr>
            </w:pPr>
            <w:r w:rsidRPr="00BA0BD4">
              <w:rPr>
                <w:rFonts w:ascii="Tahoma" w:hAnsi="Tahoma" w:cs="Tahoma"/>
                <w:sz w:val="22"/>
                <w:szCs w:val="22"/>
              </w:rPr>
              <w:t xml:space="preserve">b.  Prescribed Elective </w:t>
            </w:r>
          </w:p>
          <w:p w:rsidR="00F731D3" w:rsidRPr="00BA0BD4" w:rsidRDefault="00F731D3" w:rsidP="00F731D3">
            <w:pPr>
              <w:pStyle w:val="Header"/>
              <w:numPr>
                <w:ilvl w:val="0"/>
                <w:numId w:val="13"/>
              </w:numPr>
              <w:ind w:left="1057"/>
              <w:rPr>
                <w:rFonts w:ascii="Tahoma" w:hAnsi="Tahoma" w:cs="Tahoma"/>
                <w:sz w:val="22"/>
                <w:szCs w:val="22"/>
              </w:rPr>
            </w:pPr>
            <w:r w:rsidRPr="00BA0BD4">
              <w:rPr>
                <w:rFonts w:ascii="Tahoma" w:hAnsi="Tahoma" w:cs="Tahoma"/>
                <w:sz w:val="22"/>
                <w:szCs w:val="22"/>
              </w:rPr>
              <w:t>10-12 Hours of GEOL Electives (4XXX or 5XXX)</w:t>
            </w:r>
          </w:p>
          <w:p w:rsidR="00F731D3" w:rsidRPr="00BA0BD4" w:rsidRDefault="00F731D3" w:rsidP="008F141F">
            <w:pPr>
              <w:pStyle w:val="Header"/>
              <w:rPr>
                <w:rFonts w:ascii="Tahoma" w:hAnsi="Tahoma" w:cs="Tahoma"/>
                <w:sz w:val="22"/>
                <w:szCs w:val="22"/>
              </w:rPr>
            </w:pPr>
          </w:p>
        </w:tc>
        <w:tc>
          <w:tcPr>
            <w:tcW w:w="2540" w:type="dxa"/>
          </w:tcPr>
          <w:p w:rsidR="00F731D3" w:rsidRPr="00BA0BD4" w:rsidRDefault="00F731D3" w:rsidP="00B653AD">
            <w:pPr>
              <w:pStyle w:val="Header"/>
              <w:jc w:val="center"/>
              <w:rPr>
                <w:rFonts w:ascii="Tahoma" w:hAnsi="Tahoma" w:cs="Tahoma"/>
                <w:sz w:val="22"/>
                <w:szCs w:val="22"/>
              </w:rPr>
            </w:pPr>
          </w:p>
          <w:p w:rsidR="00F731D3" w:rsidRPr="00BA0BD4" w:rsidRDefault="00F731D3" w:rsidP="00B653AD">
            <w:pPr>
              <w:pStyle w:val="Header"/>
              <w:jc w:val="center"/>
              <w:rPr>
                <w:rFonts w:ascii="Tahoma" w:hAnsi="Tahoma" w:cs="Tahoma"/>
                <w:sz w:val="22"/>
                <w:szCs w:val="22"/>
              </w:rPr>
            </w:pPr>
            <w:r w:rsidRPr="00BA0BD4">
              <w:rPr>
                <w:rFonts w:ascii="Tahoma" w:hAnsi="Tahoma" w:cs="Tahoma"/>
                <w:sz w:val="22"/>
                <w:szCs w:val="22"/>
              </w:rPr>
              <w:t>12</w:t>
            </w:r>
          </w:p>
        </w:tc>
      </w:tr>
      <w:tr w:rsidR="00F731D3" w:rsidRPr="00BA0BD4" w:rsidTr="00F731D3">
        <w:tc>
          <w:tcPr>
            <w:tcW w:w="7175" w:type="dxa"/>
          </w:tcPr>
          <w:p w:rsidR="00F731D3" w:rsidRPr="00BA0BD4" w:rsidRDefault="00F731D3" w:rsidP="008F141F">
            <w:pPr>
              <w:pStyle w:val="Header"/>
              <w:rPr>
                <w:rFonts w:ascii="Tahoma" w:hAnsi="Tahoma" w:cs="Tahoma"/>
                <w:sz w:val="22"/>
                <w:szCs w:val="22"/>
              </w:rPr>
            </w:pPr>
            <w:r w:rsidRPr="00BA0BD4">
              <w:rPr>
                <w:rFonts w:ascii="Tahoma" w:hAnsi="Tahoma" w:cs="Tahoma"/>
                <w:sz w:val="22"/>
                <w:szCs w:val="22"/>
              </w:rPr>
              <w:t>c.  Elective Courses</w:t>
            </w:r>
          </w:p>
          <w:p w:rsidR="00F731D3" w:rsidRPr="00BA0BD4" w:rsidRDefault="00F731D3" w:rsidP="00F731D3">
            <w:pPr>
              <w:pStyle w:val="Header"/>
              <w:numPr>
                <w:ilvl w:val="0"/>
                <w:numId w:val="13"/>
              </w:numPr>
              <w:ind w:left="1057"/>
              <w:rPr>
                <w:rFonts w:ascii="Tahoma" w:hAnsi="Tahoma" w:cs="Tahoma"/>
                <w:sz w:val="22"/>
                <w:szCs w:val="22"/>
              </w:rPr>
            </w:pPr>
            <w:r w:rsidRPr="00BA0BD4">
              <w:rPr>
                <w:rFonts w:ascii="Tahoma" w:hAnsi="Tahoma" w:cs="Tahoma"/>
                <w:sz w:val="22"/>
                <w:szCs w:val="22"/>
              </w:rPr>
              <w:t>6-8 Hours of 4XXX or 5XXX Electives</w:t>
            </w:r>
          </w:p>
          <w:p w:rsidR="00F731D3" w:rsidRPr="00BA0BD4" w:rsidRDefault="00F731D3" w:rsidP="008F141F">
            <w:pPr>
              <w:pStyle w:val="Header"/>
              <w:rPr>
                <w:rFonts w:ascii="Tahoma" w:hAnsi="Tahoma" w:cs="Tahoma"/>
                <w:sz w:val="22"/>
                <w:szCs w:val="22"/>
              </w:rPr>
            </w:pPr>
          </w:p>
        </w:tc>
        <w:tc>
          <w:tcPr>
            <w:tcW w:w="2540" w:type="dxa"/>
          </w:tcPr>
          <w:p w:rsidR="00F731D3" w:rsidRPr="00BA0BD4" w:rsidRDefault="00F731D3" w:rsidP="00B653AD">
            <w:pPr>
              <w:pStyle w:val="Header"/>
              <w:jc w:val="center"/>
              <w:rPr>
                <w:rFonts w:ascii="Tahoma" w:hAnsi="Tahoma" w:cs="Tahoma"/>
                <w:sz w:val="22"/>
                <w:szCs w:val="22"/>
              </w:rPr>
            </w:pPr>
          </w:p>
          <w:p w:rsidR="00F731D3" w:rsidRPr="00BA0BD4" w:rsidRDefault="00F731D3" w:rsidP="00B653AD">
            <w:pPr>
              <w:pStyle w:val="Header"/>
              <w:jc w:val="center"/>
              <w:rPr>
                <w:rFonts w:ascii="Tahoma" w:hAnsi="Tahoma" w:cs="Tahoma"/>
                <w:sz w:val="22"/>
                <w:szCs w:val="22"/>
              </w:rPr>
            </w:pPr>
            <w:r w:rsidRPr="00BA0BD4">
              <w:rPr>
                <w:rFonts w:ascii="Tahoma" w:hAnsi="Tahoma" w:cs="Tahoma"/>
                <w:sz w:val="22"/>
                <w:szCs w:val="22"/>
              </w:rPr>
              <w:t>6</w:t>
            </w:r>
          </w:p>
        </w:tc>
      </w:tr>
      <w:tr w:rsidR="00F731D3" w:rsidRPr="00BA0BD4" w:rsidTr="00F731D3">
        <w:tc>
          <w:tcPr>
            <w:tcW w:w="7175" w:type="dxa"/>
          </w:tcPr>
          <w:p w:rsidR="00F731D3" w:rsidRPr="00BA0BD4" w:rsidRDefault="00F731D3" w:rsidP="008F141F">
            <w:pPr>
              <w:pStyle w:val="Header"/>
              <w:rPr>
                <w:rFonts w:ascii="Tahoma" w:hAnsi="Tahoma" w:cs="Tahoma"/>
                <w:sz w:val="22"/>
                <w:szCs w:val="22"/>
              </w:rPr>
            </w:pPr>
            <w:r w:rsidRPr="00BA0BD4">
              <w:rPr>
                <w:rFonts w:ascii="Tahoma" w:hAnsi="Tahoma" w:cs="Tahoma"/>
                <w:sz w:val="22"/>
                <w:szCs w:val="22"/>
              </w:rPr>
              <w:t>d.  Thesis/Dissertation</w:t>
            </w:r>
          </w:p>
          <w:p w:rsidR="00F731D3" w:rsidRPr="00BA0BD4" w:rsidRDefault="00F731D3" w:rsidP="00F731D3">
            <w:pPr>
              <w:pStyle w:val="Header"/>
              <w:numPr>
                <w:ilvl w:val="0"/>
                <w:numId w:val="11"/>
              </w:numPr>
              <w:rPr>
                <w:rFonts w:ascii="Tahoma" w:hAnsi="Tahoma" w:cs="Tahoma"/>
                <w:sz w:val="22"/>
                <w:szCs w:val="22"/>
              </w:rPr>
            </w:pPr>
            <w:r w:rsidRPr="00BA0BD4">
              <w:rPr>
                <w:rFonts w:ascii="Tahoma" w:hAnsi="Tahoma" w:cs="Tahoma"/>
                <w:sz w:val="22"/>
                <w:szCs w:val="22"/>
              </w:rPr>
              <w:t>GEOL 5088: Thesis (x6)</w:t>
            </w:r>
          </w:p>
          <w:p w:rsidR="00F731D3" w:rsidRPr="00BA0BD4" w:rsidRDefault="00F731D3" w:rsidP="008F141F">
            <w:pPr>
              <w:pStyle w:val="Header"/>
              <w:rPr>
                <w:rFonts w:ascii="Tahoma" w:hAnsi="Tahoma" w:cs="Tahoma"/>
                <w:sz w:val="22"/>
                <w:szCs w:val="22"/>
              </w:rPr>
            </w:pPr>
          </w:p>
        </w:tc>
        <w:tc>
          <w:tcPr>
            <w:tcW w:w="2540" w:type="dxa"/>
          </w:tcPr>
          <w:p w:rsidR="00F731D3" w:rsidRPr="00BA0BD4" w:rsidRDefault="00F731D3" w:rsidP="00B653AD">
            <w:pPr>
              <w:pStyle w:val="Header"/>
              <w:jc w:val="center"/>
              <w:rPr>
                <w:rFonts w:ascii="Tahoma" w:hAnsi="Tahoma" w:cs="Tahoma"/>
                <w:sz w:val="22"/>
                <w:szCs w:val="22"/>
              </w:rPr>
            </w:pPr>
          </w:p>
          <w:p w:rsidR="00F731D3" w:rsidRPr="00BA0BD4" w:rsidRDefault="00F731D3" w:rsidP="00B653AD">
            <w:pPr>
              <w:pStyle w:val="Header"/>
              <w:jc w:val="center"/>
              <w:rPr>
                <w:rFonts w:ascii="Tahoma" w:hAnsi="Tahoma" w:cs="Tahoma"/>
                <w:sz w:val="22"/>
                <w:szCs w:val="22"/>
              </w:rPr>
            </w:pPr>
            <w:r w:rsidRPr="00BA0BD4">
              <w:rPr>
                <w:rFonts w:ascii="Tahoma" w:hAnsi="Tahoma" w:cs="Tahoma"/>
                <w:sz w:val="22"/>
                <w:szCs w:val="22"/>
              </w:rPr>
              <w:t>6</w:t>
            </w:r>
          </w:p>
        </w:tc>
      </w:tr>
      <w:tr w:rsidR="00F731D3" w:rsidRPr="00BA0BD4" w:rsidTr="00F731D3">
        <w:tc>
          <w:tcPr>
            <w:tcW w:w="7175" w:type="dxa"/>
          </w:tcPr>
          <w:p w:rsidR="00F731D3" w:rsidRPr="00BA0BD4" w:rsidRDefault="00F731D3" w:rsidP="008F141F">
            <w:pPr>
              <w:pStyle w:val="Header"/>
              <w:rPr>
                <w:rFonts w:ascii="Tahoma" w:hAnsi="Tahoma" w:cs="Tahoma"/>
                <w:b/>
                <w:sz w:val="22"/>
                <w:szCs w:val="22"/>
              </w:rPr>
            </w:pPr>
            <w:r w:rsidRPr="00BA0BD4">
              <w:rPr>
                <w:rFonts w:ascii="Tahoma" w:hAnsi="Tahoma" w:cs="Tahoma"/>
                <w:b/>
                <w:sz w:val="22"/>
                <w:szCs w:val="22"/>
              </w:rPr>
              <w:t xml:space="preserve">TOTAL  </w:t>
            </w:r>
            <w:smartTag w:uri="urn:schemas-microsoft-com:office:smarttags" w:element="stockticker">
              <w:r w:rsidRPr="00BA0BD4">
                <w:rPr>
                  <w:rFonts w:ascii="Tahoma" w:hAnsi="Tahoma" w:cs="Tahoma"/>
                  <w:b/>
                  <w:sz w:val="22"/>
                  <w:szCs w:val="22"/>
                </w:rPr>
                <w:t>SCH</w:t>
              </w:r>
            </w:smartTag>
            <w:r w:rsidRPr="00BA0BD4">
              <w:rPr>
                <w:rFonts w:ascii="Tahoma" w:hAnsi="Tahoma" w:cs="Tahoma"/>
                <w:b/>
                <w:sz w:val="22"/>
                <w:szCs w:val="22"/>
              </w:rPr>
              <w:t xml:space="preserve">  REQUIREMENTS</w:t>
            </w:r>
          </w:p>
          <w:p w:rsidR="00F731D3" w:rsidRPr="00BA0BD4" w:rsidRDefault="00F731D3" w:rsidP="008F141F">
            <w:pPr>
              <w:pStyle w:val="Header"/>
              <w:jc w:val="right"/>
              <w:rPr>
                <w:rFonts w:ascii="Tahoma" w:hAnsi="Tahoma" w:cs="Tahoma"/>
                <w:b/>
                <w:sz w:val="22"/>
                <w:szCs w:val="22"/>
              </w:rPr>
            </w:pPr>
          </w:p>
        </w:tc>
        <w:tc>
          <w:tcPr>
            <w:tcW w:w="2540" w:type="dxa"/>
          </w:tcPr>
          <w:p w:rsidR="00F731D3" w:rsidRPr="00BA0BD4" w:rsidRDefault="00F731D3" w:rsidP="00B653AD">
            <w:pPr>
              <w:pStyle w:val="Header"/>
              <w:jc w:val="center"/>
              <w:rPr>
                <w:rFonts w:ascii="Tahoma" w:hAnsi="Tahoma" w:cs="Tahoma"/>
                <w:sz w:val="22"/>
                <w:szCs w:val="22"/>
              </w:rPr>
            </w:pPr>
            <w:r w:rsidRPr="00BA0BD4">
              <w:rPr>
                <w:rFonts w:ascii="Tahoma" w:hAnsi="Tahoma" w:cs="Tahoma"/>
                <w:sz w:val="22"/>
                <w:szCs w:val="22"/>
              </w:rPr>
              <w:t>32</w:t>
            </w:r>
          </w:p>
        </w:tc>
      </w:tr>
    </w:tbl>
    <w:p w:rsidR="00D77679" w:rsidRDefault="00D77679">
      <w:pPr>
        <w:rPr>
          <w:rFonts w:asciiTheme="majorHAnsi" w:eastAsiaTheme="majorEastAsia" w:hAnsiTheme="majorHAnsi" w:cstheme="majorBidi"/>
          <w:color w:val="2E74B5" w:themeColor="accent1" w:themeShade="BF"/>
          <w:sz w:val="32"/>
          <w:szCs w:val="32"/>
        </w:rPr>
      </w:pPr>
      <w:r>
        <w:br w:type="page"/>
      </w:r>
    </w:p>
    <w:p w:rsidR="00775F8F" w:rsidRDefault="00775F8F" w:rsidP="00775F8F">
      <w:pPr>
        <w:pStyle w:val="Heading1"/>
      </w:pPr>
      <w:bookmarkStart w:id="23" w:name="_Toc525572474"/>
      <w:r>
        <w:lastRenderedPageBreak/>
        <w:t>Degree Timelines and Policies</w:t>
      </w:r>
      <w:bookmarkEnd w:id="23"/>
    </w:p>
    <w:p w:rsidR="00775F8F" w:rsidRDefault="00775F8F" w:rsidP="00775F8F">
      <w:pPr>
        <w:rPr>
          <w:rFonts w:ascii="Arial" w:hAnsi="Arial" w:cs="Arial"/>
          <w:sz w:val="24"/>
        </w:rPr>
      </w:pPr>
      <w:r w:rsidRPr="00775F8F">
        <w:rPr>
          <w:rFonts w:ascii="Arial" w:hAnsi="Arial" w:cs="Arial"/>
          <w:sz w:val="24"/>
        </w:rPr>
        <w:t xml:space="preserve">Both the environmental science and geoscience degrees are guided by the calendar created by the college of graduate studies, and it is the duty of the graduate student to adhere to these schedules for timely degree completion. </w:t>
      </w:r>
    </w:p>
    <w:p w:rsidR="00775F8F" w:rsidRDefault="00775F8F" w:rsidP="00775F8F">
      <w:pPr>
        <w:pStyle w:val="Heading2"/>
      </w:pPr>
      <w:bookmarkStart w:id="24" w:name="_Toc525572475"/>
      <w:r>
        <w:t>General Degree Timeline</w:t>
      </w:r>
      <w:bookmarkEnd w:id="24"/>
    </w:p>
    <w:p w:rsidR="00D77679" w:rsidRDefault="00775F8F" w:rsidP="00D77679">
      <w:pPr>
        <w:pStyle w:val="Heading3"/>
        <w:rPr>
          <w:rStyle w:val="Heading3Char"/>
        </w:rPr>
      </w:pPr>
      <w:bookmarkStart w:id="25" w:name="_Toc525572476"/>
      <w:r w:rsidRPr="005D7AAA">
        <w:rPr>
          <w:rStyle w:val="Heading3Char"/>
        </w:rPr>
        <w:t>Fall Prior to Admission</w:t>
      </w:r>
      <w:bookmarkEnd w:id="25"/>
    </w:p>
    <w:p w:rsidR="00775F8F" w:rsidRDefault="00C509A5" w:rsidP="00775F8F">
      <w:pPr>
        <w:rPr>
          <w:rFonts w:ascii="Arial" w:hAnsi="Arial" w:cs="Arial"/>
          <w:sz w:val="24"/>
        </w:rPr>
      </w:pPr>
      <w:r>
        <w:rPr>
          <w:rFonts w:ascii="Arial" w:hAnsi="Arial" w:cs="Arial"/>
          <w:sz w:val="24"/>
        </w:rPr>
        <w:t xml:space="preserve">Contact potential advisers and </w:t>
      </w:r>
      <w:hyperlink r:id="rId30" w:history="1">
        <w:r w:rsidRPr="00C509A5">
          <w:rPr>
            <w:rStyle w:val="Hyperlink"/>
            <w:rFonts w:ascii="Arial" w:hAnsi="Arial" w:cs="Arial"/>
            <w:sz w:val="24"/>
          </w:rPr>
          <w:t>apply</w:t>
        </w:r>
      </w:hyperlink>
      <w:r>
        <w:rPr>
          <w:rFonts w:ascii="Arial" w:hAnsi="Arial" w:cs="Arial"/>
          <w:sz w:val="24"/>
        </w:rPr>
        <w:t xml:space="preserve"> to the graduate program</w:t>
      </w:r>
      <w:r w:rsidR="005D7AAA">
        <w:rPr>
          <w:rFonts w:ascii="Arial" w:hAnsi="Arial" w:cs="Arial"/>
          <w:sz w:val="24"/>
        </w:rPr>
        <w:t xml:space="preserve">. If in accelerated track, this takes place fall of </w:t>
      </w:r>
      <w:proofErr w:type="gramStart"/>
      <w:r w:rsidR="005D7AAA">
        <w:rPr>
          <w:rFonts w:ascii="Arial" w:hAnsi="Arial" w:cs="Arial"/>
          <w:sz w:val="24"/>
        </w:rPr>
        <w:t>Junior</w:t>
      </w:r>
      <w:proofErr w:type="gramEnd"/>
      <w:r w:rsidR="005D7AAA">
        <w:rPr>
          <w:rFonts w:ascii="Arial" w:hAnsi="Arial" w:cs="Arial"/>
          <w:sz w:val="24"/>
        </w:rPr>
        <w:t xml:space="preserve"> year</w:t>
      </w:r>
      <w:r>
        <w:rPr>
          <w:rFonts w:ascii="Arial" w:hAnsi="Arial" w:cs="Arial"/>
          <w:sz w:val="24"/>
        </w:rPr>
        <w:t xml:space="preserve">. </w:t>
      </w:r>
    </w:p>
    <w:p w:rsidR="00D77679" w:rsidRDefault="00C509A5" w:rsidP="00D77679">
      <w:pPr>
        <w:pStyle w:val="Heading3"/>
        <w:rPr>
          <w:rStyle w:val="Heading3Char"/>
        </w:rPr>
      </w:pPr>
      <w:bookmarkStart w:id="26" w:name="_Toc525572477"/>
      <w:r w:rsidRPr="005D7AAA">
        <w:rPr>
          <w:rStyle w:val="Heading3Char"/>
        </w:rPr>
        <w:t>Spring Prior to Degree Commencement</w:t>
      </w:r>
      <w:bookmarkEnd w:id="26"/>
    </w:p>
    <w:p w:rsidR="00C509A5" w:rsidRDefault="00C509A5" w:rsidP="00775F8F">
      <w:pPr>
        <w:rPr>
          <w:rFonts w:ascii="Arial" w:hAnsi="Arial" w:cs="Arial"/>
          <w:sz w:val="24"/>
        </w:rPr>
      </w:pPr>
      <w:r>
        <w:rPr>
          <w:rFonts w:ascii="Arial" w:hAnsi="Arial" w:cs="Arial"/>
          <w:sz w:val="24"/>
        </w:rPr>
        <w:t>Notification of admission to the program is delivered. Notify the department if you are interested in a graduate teaching assistantship, and what subject areas you might be able to teach, as assistantships are limited.</w:t>
      </w:r>
    </w:p>
    <w:p w:rsidR="00D77679" w:rsidRDefault="00C509A5" w:rsidP="00D77679">
      <w:pPr>
        <w:pStyle w:val="Heading3"/>
        <w:rPr>
          <w:rStyle w:val="Heading3Char"/>
        </w:rPr>
      </w:pPr>
      <w:bookmarkStart w:id="27" w:name="_Toc525572478"/>
      <w:r w:rsidRPr="005D7AAA">
        <w:rPr>
          <w:rStyle w:val="Heading3Char"/>
        </w:rPr>
        <w:t>Summer Prior to Degree Commencement</w:t>
      </w:r>
      <w:bookmarkEnd w:id="27"/>
    </w:p>
    <w:p w:rsidR="00C509A5" w:rsidRDefault="00C509A5" w:rsidP="00775F8F">
      <w:pPr>
        <w:rPr>
          <w:rFonts w:ascii="Arial" w:hAnsi="Arial" w:cs="Arial"/>
          <w:sz w:val="24"/>
        </w:rPr>
      </w:pPr>
      <w:r>
        <w:rPr>
          <w:rFonts w:ascii="Arial" w:hAnsi="Arial" w:cs="Arial"/>
          <w:sz w:val="24"/>
        </w:rPr>
        <w:t>Search for and move into housing. Attend Graduate Student Training on campus so you are prepared to start working. Visit with the department to</w:t>
      </w:r>
      <w:r w:rsidR="009D7381">
        <w:rPr>
          <w:rFonts w:ascii="Arial" w:hAnsi="Arial" w:cs="Arial"/>
          <w:sz w:val="24"/>
        </w:rPr>
        <w:t xml:space="preserve"> fill out paperwork and</w:t>
      </w:r>
      <w:r>
        <w:rPr>
          <w:rFonts w:ascii="Arial" w:hAnsi="Arial" w:cs="Arial"/>
          <w:sz w:val="24"/>
        </w:rPr>
        <w:t xml:space="preserve"> get key and office materials (if applicable). Arrange first meeting with a graduate adviser and select initial coursework.</w:t>
      </w:r>
      <w:r w:rsidR="0014742B">
        <w:rPr>
          <w:rFonts w:ascii="Arial" w:hAnsi="Arial" w:cs="Arial"/>
          <w:sz w:val="24"/>
        </w:rPr>
        <w:t xml:space="preserve"> Determine whether level coursework is required.</w:t>
      </w:r>
    </w:p>
    <w:p w:rsidR="00D77679" w:rsidRDefault="00C509A5" w:rsidP="00D77679">
      <w:pPr>
        <w:pStyle w:val="Heading3"/>
        <w:rPr>
          <w:rStyle w:val="Heading3Char"/>
        </w:rPr>
      </w:pPr>
      <w:bookmarkStart w:id="28" w:name="_Toc525572479"/>
      <w:r w:rsidRPr="005D7AAA">
        <w:rPr>
          <w:rStyle w:val="Heading3Char"/>
        </w:rPr>
        <w:t>First Fall Semester</w:t>
      </w:r>
      <w:bookmarkEnd w:id="28"/>
    </w:p>
    <w:p w:rsidR="00C509A5" w:rsidRDefault="0014742B" w:rsidP="00775F8F">
      <w:pPr>
        <w:rPr>
          <w:rFonts w:ascii="Arial" w:hAnsi="Arial" w:cs="Arial"/>
          <w:sz w:val="24"/>
        </w:rPr>
      </w:pPr>
      <w:r>
        <w:rPr>
          <w:rFonts w:ascii="Arial" w:hAnsi="Arial" w:cs="Arial"/>
          <w:sz w:val="24"/>
        </w:rPr>
        <w:t xml:space="preserve">Settle into lab and coursework routine. Visit with Faculty to decide on Faculty adviser and committee members for degree, and file this with the College of Graduate Studies. File coursework plan with Department. </w:t>
      </w:r>
    </w:p>
    <w:p w:rsidR="00D77679" w:rsidRDefault="0014742B" w:rsidP="00D77679">
      <w:pPr>
        <w:pStyle w:val="Heading3"/>
        <w:rPr>
          <w:rStyle w:val="Heading3Char"/>
        </w:rPr>
      </w:pPr>
      <w:bookmarkStart w:id="29" w:name="_Toc525572480"/>
      <w:r w:rsidRPr="005D7AAA">
        <w:rPr>
          <w:rStyle w:val="Heading3Char"/>
        </w:rPr>
        <w:t>First Spring Semester</w:t>
      </w:r>
      <w:bookmarkEnd w:id="29"/>
    </w:p>
    <w:p w:rsidR="0014742B" w:rsidRDefault="0014742B" w:rsidP="00775F8F">
      <w:pPr>
        <w:rPr>
          <w:rFonts w:ascii="Arial" w:hAnsi="Arial" w:cs="Arial"/>
          <w:sz w:val="24"/>
        </w:rPr>
      </w:pPr>
      <w:r>
        <w:rPr>
          <w:rFonts w:ascii="Arial" w:hAnsi="Arial" w:cs="Arial"/>
          <w:sz w:val="24"/>
        </w:rPr>
        <w:t>Work with faculty to develop Thesis topic and write thesis proposal</w:t>
      </w:r>
      <w:r w:rsidR="009D7381">
        <w:rPr>
          <w:rFonts w:ascii="Arial" w:hAnsi="Arial" w:cs="Arial"/>
          <w:sz w:val="24"/>
        </w:rPr>
        <w:t xml:space="preserve"> (if thesis track). Proposal is required before student can take and thesis credits</w:t>
      </w:r>
      <w:r>
        <w:rPr>
          <w:rFonts w:ascii="Arial" w:hAnsi="Arial" w:cs="Arial"/>
          <w:sz w:val="24"/>
        </w:rPr>
        <w:t xml:space="preserve">. Apply for graduate student grants and </w:t>
      </w:r>
      <w:r w:rsidR="009D7381">
        <w:rPr>
          <w:rFonts w:ascii="Arial" w:hAnsi="Arial" w:cs="Arial"/>
          <w:sz w:val="24"/>
        </w:rPr>
        <w:t>begin working on research.</w:t>
      </w:r>
    </w:p>
    <w:p w:rsidR="00D77679" w:rsidRDefault="009D7381" w:rsidP="00D77679">
      <w:pPr>
        <w:pStyle w:val="Heading3"/>
        <w:rPr>
          <w:rStyle w:val="Heading3Char"/>
        </w:rPr>
      </w:pPr>
      <w:bookmarkStart w:id="30" w:name="_Toc525572481"/>
      <w:r w:rsidRPr="005D7AAA">
        <w:rPr>
          <w:rStyle w:val="Heading3Char"/>
        </w:rPr>
        <w:t>Summer</w:t>
      </w:r>
      <w:bookmarkEnd w:id="30"/>
    </w:p>
    <w:p w:rsidR="009D7381" w:rsidRDefault="009D7381" w:rsidP="00775F8F">
      <w:pPr>
        <w:rPr>
          <w:rFonts w:ascii="Arial" w:hAnsi="Arial" w:cs="Arial"/>
          <w:sz w:val="24"/>
        </w:rPr>
      </w:pPr>
      <w:r>
        <w:rPr>
          <w:rFonts w:ascii="Arial" w:hAnsi="Arial" w:cs="Arial"/>
          <w:sz w:val="24"/>
        </w:rPr>
        <w:t>Continue working on thesis research and taking courses.</w:t>
      </w:r>
    </w:p>
    <w:p w:rsidR="00D77679" w:rsidRDefault="009D7381" w:rsidP="00D77679">
      <w:pPr>
        <w:pStyle w:val="Heading3"/>
        <w:rPr>
          <w:rStyle w:val="Heading3Char"/>
        </w:rPr>
      </w:pPr>
      <w:bookmarkStart w:id="31" w:name="_Toc525572482"/>
      <w:r w:rsidRPr="005D7AAA">
        <w:rPr>
          <w:rStyle w:val="Heading3Char"/>
        </w:rPr>
        <w:t>Second Fall Semester</w:t>
      </w:r>
      <w:bookmarkEnd w:id="31"/>
    </w:p>
    <w:p w:rsidR="009D7381" w:rsidRDefault="009D7381" w:rsidP="00775F8F">
      <w:pPr>
        <w:rPr>
          <w:rFonts w:ascii="Arial" w:hAnsi="Arial" w:cs="Arial"/>
          <w:sz w:val="24"/>
        </w:rPr>
      </w:pPr>
      <w:r>
        <w:rPr>
          <w:rFonts w:ascii="Arial" w:hAnsi="Arial" w:cs="Arial"/>
          <w:sz w:val="24"/>
        </w:rPr>
        <w:t>Finish working on research. Apply to attend conferences to present research. If thesis track, conclude regular coursework. Begin construction of thesis manuscript.</w:t>
      </w:r>
    </w:p>
    <w:p w:rsidR="00D77679" w:rsidRDefault="009D7381" w:rsidP="00D77679">
      <w:pPr>
        <w:pStyle w:val="Heading3"/>
        <w:rPr>
          <w:rStyle w:val="Heading3Char"/>
        </w:rPr>
      </w:pPr>
      <w:bookmarkStart w:id="32" w:name="_Toc525572483"/>
      <w:r w:rsidRPr="005D7AAA">
        <w:rPr>
          <w:rStyle w:val="Heading3Char"/>
        </w:rPr>
        <w:t>Second Spring Semester</w:t>
      </w:r>
      <w:bookmarkEnd w:id="32"/>
    </w:p>
    <w:p w:rsidR="009D7381" w:rsidRDefault="009D7381" w:rsidP="00775F8F">
      <w:pPr>
        <w:rPr>
          <w:rFonts w:ascii="Arial" w:hAnsi="Arial" w:cs="Arial"/>
          <w:sz w:val="24"/>
        </w:rPr>
      </w:pPr>
      <w:r>
        <w:rPr>
          <w:rFonts w:ascii="Arial" w:hAnsi="Arial" w:cs="Arial"/>
          <w:sz w:val="24"/>
        </w:rPr>
        <w:t>Apply to graduate. Complete thesis manuscript and send to committee. Set date with department and notify graduate school of thesis defense date. If non-thesis, set up date for comprehensive examinations. Defend thesis/take comprehensive exams. Graduate!</w:t>
      </w:r>
    </w:p>
    <w:p w:rsidR="002D7817" w:rsidRDefault="002D7817">
      <w:pPr>
        <w:rPr>
          <w:rFonts w:asciiTheme="majorHAnsi" w:eastAsiaTheme="majorEastAsia" w:hAnsiTheme="majorHAnsi" w:cstheme="majorBidi"/>
          <w:color w:val="2E74B5" w:themeColor="accent1" w:themeShade="BF"/>
          <w:sz w:val="26"/>
          <w:szCs w:val="26"/>
        </w:rPr>
      </w:pPr>
      <w:r>
        <w:br w:type="page"/>
      </w:r>
    </w:p>
    <w:p w:rsidR="009D7381" w:rsidRDefault="005D7AAA" w:rsidP="005D7AAA">
      <w:pPr>
        <w:pStyle w:val="Heading2"/>
      </w:pPr>
      <w:bookmarkStart w:id="33" w:name="_Toc525572484"/>
      <w:r>
        <w:lastRenderedPageBreak/>
        <w:t>Departmental Policies</w:t>
      </w:r>
      <w:bookmarkEnd w:id="33"/>
    </w:p>
    <w:p w:rsidR="002D7817" w:rsidRPr="002D7817" w:rsidRDefault="002D7817" w:rsidP="002D7817">
      <w:pPr>
        <w:pStyle w:val="Heading3"/>
      </w:pPr>
      <w:bookmarkStart w:id="34" w:name="_Toc525572485"/>
      <w:r w:rsidRPr="002D7817">
        <w:t>Professional Standards</w:t>
      </w:r>
      <w:bookmarkEnd w:id="34"/>
      <w:r w:rsidRPr="002D7817">
        <w:t xml:space="preserve"> </w:t>
      </w:r>
    </w:p>
    <w:p w:rsidR="002D7817" w:rsidRPr="002D7817" w:rsidRDefault="002D7817" w:rsidP="002D7817">
      <w:pPr>
        <w:rPr>
          <w:rFonts w:ascii="Arial" w:hAnsi="Arial" w:cs="Arial"/>
          <w:sz w:val="24"/>
        </w:rPr>
      </w:pPr>
      <w:r w:rsidRPr="002D7817">
        <w:rPr>
          <w:rFonts w:ascii="Arial" w:hAnsi="Arial" w:cs="Arial"/>
          <w:sz w:val="24"/>
        </w:rPr>
        <w:t xml:space="preserve">The Department of </w:t>
      </w:r>
      <w:r>
        <w:rPr>
          <w:rFonts w:ascii="Arial" w:hAnsi="Arial" w:cs="Arial"/>
          <w:sz w:val="24"/>
        </w:rPr>
        <w:t>Chemistry, Geo</w:t>
      </w:r>
      <w:r w:rsidRPr="002D7817">
        <w:rPr>
          <w:rFonts w:ascii="Arial" w:hAnsi="Arial" w:cs="Arial"/>
          <w:sz w:val="24"/>
        </w:rPr>
        <w:t>sciences</w:t>
      </w:r>
      <w:r>
        <w:rPr>
          <w:rFonts w:ascii="Arial" w:hAnsi="Arial" w:cs="Arial"/>
          <w:sz w:val="24"/>
        </w:rPr>
        <w:t>, &amp; Physics</w:t>
      </w:r>
      <w:r w:rsidRPr="002D7817">
        <w:rPr>
          <w:rFonts w:ascii="Arial" w:hAnsi="Arial" w:cs="Arial"/>
          <w:sz w:val="24"/>
        </w:rPr>
        <w:t xml:space="preserve"> expects that all students will conduct themselves in a professional </w:t>
      </w:r>
      <w:r>
        <w:rPr>
          <w:rFonts w:ascii="Arial" w:hAnsi="Arial" w:cs="Arial"/>
          <w:sz w:val="24"/>
        </w:rPr>
        <w:t>manner in congruence with University guidelines</w:t>
      </w:r>
      <w:r w:rsidRPr="002D7817">
        <w:rPr>
          <w:rFonts w:ascii="Arial" w:hAnsi="Arial" w:cs="Arial"/>
          <w:sz w:val="24"/>
        </w:rPr>
        <w:t>.  This includes conduct toward faculty, staff, students, and colleagues on and off campus.  Failure to display professional conduct may result in disciplinary action, including placing a student on departmental or university probationary status or dismissal from the graduate program.</w:t>
      </w:r>
    </w:p>
    <w:p w:rsidR="002D7817" w:rsidRPr="002D7817" w:rsidRDefault="002D7817" w:rsidP="002D7817">
      <w:pPr>
        <w:pStyle w:val="Heading3"/>
      </w:pPr>
      <w:bookmarkStart w:id="35" w:name="_Toc525572486"/>
      <w:r w:rsidRPr="002D7817">
        <w:t>Graduate Student Residence during the Academic Year</w:t>
      </w:r>
      <w:bookmarkEnd w:id="35"/>
    </w:p>
    <w:p w:rsidR="00D77679" w:rsidRDefault="002D7817" w:rsidP="002D7817">
      <w:pPr>
        <w:rPr>
          <w:rFonts w:ascii="Arial" w:hAnsi="Arial" w:cs="Arial"/>
          <w:sz w:val="24"/>
        </w:rPr>
      </w:pPr>
      <w:r w:rsidRPr="002D7817">
        <w:rPr>
          <w:rFonts w:ascii="Arial" w:hAnsi="Arial" w:cs="Arial"/>
          <w:sz w:val="24"/>
        </w:rPr>
        <w:t>Graduate students enrolled for the academic year in courses and/or receiving Graduate Teaching Assistantship</w:t>
      </w:r>
      <w:r>
        <w:rPr>
          <w:rFonts w:ascii="Arial" w:hAnsi="Arial" w:cs="Arial"/>
          <w:sz w:val="24"/>
        </w:rPr>
        <w:t xml:space="preserve"> (GTA)</w:t>
      </w:r>
      <w:r w:rsidRPr="002D7817">
        <w:rPr>
          <w:rFonts w:ascii="Arial" w:hAnsi="Arial" w:cs="Arial"/>
          <w:sz w:val="24"/>
        </w:rPr>
        <w:t xml:space="preserve"> or Research Assistantship (RA) funding are expected to be in residence for the academic year (from middle August – middle May).  It is expected that students may need to be off campus during the academic year for professional activities, such as conferences, fieldwork, and workshops.  However, students’ absences for these activities should not interfere with their GTA or RA responsibilities. Absences should be discussed and approved in advance, preferably in writing, with the student’s advisor, the lab coordinator, and Department Chair, as appropriate.</w:t>
      </w:r>
      <w:r>
        <w:rPr>
          <w:rFonts w:ascii="Arial" w:hAnsi="Arial" w:cs="Arial"/>
          <w:sz w:val="24"/>
        </w:rPr>
        <w:t xml:space="preserve"> </w:t>
      </w:r>
      <w:r w:rsidRPr="002D7817">
        <w:rPr>
          <w:rFonts w:ascii="Arial" w:hAnsi="Arial" w:cs="Arial"/>
          <w:sz w:val="24"/>
        </w:rPr>
        <w:t>Students are expected to continue their research during the summer months to ensure timely</w:t>
      </w:r>
      <w:r>
        <w:rPr>
          <w:rFonts w:ascii="Arial" w:hAnsi="Arial" w:cs="Arial"/>
          <w:sz w:val="24"/>
        </w:rPr>
        <w:t xml:space="preserve"> </w:t>
      </w:r>
      <w:r w:rsidRPr="002D7817">
        <w:rPr>
          <w:rFonts w:ascii="Arial" w:hAnsi="Arial" w:cs="Arial"/>
          <w:sz w:val="24"/>
        </w:rPr>
        <w:t>completion of their degree.  Students engaged in summer research and/or fieldwork may leave campus after their spring final examinations are completed.</w:t>
      </w:r>
    </w:p>
    <w:p w:rsidR="00C2152C" w:rsidRDefault="00C2152C" w:rsidP="00C2152C">
      <w:pPr>
        <w:pStyle w:val="Heading3"/>
      </w:pPr>
      <w:bookmarkStart w:id="36" w:name="_Toc525572487"/>
      <w:r>
        <w:t>Prior to Enrollment</w:t>
      </w:r>
      <w:bookmarkEnd w:id="36"/>
    </w:p>
    <w:p w:rsidR="00C2152C" w:rsidRDefault="00C2152C" w:rsidP="00C2152C">
      <w:pPr>
        <w:rPr>
          <w:rFonts w:ascii="Arial" w:hAnsi="Arial" w:cs="Arial"/>
          <w:sz w:val="24"/>
        </w:rPr>
      </w:pPr>
      <w:r w:rsidRPr="00C2152C">
        <w:rPr>
          <w:rFonts w:ascii="Arial" w:hAnsi="Arial" w:cs="Arial"/>
          <w:sz w:val="24"/>
        </w:rPr>
        <w:t xml:space="preserve">Prior to enrollment at </w:t>
      </w:r>
      <w:r>
        <w:rPr>
          <w:rFonts w:ascii="Arial" w:hAnsi="Arial" w:cs="Arial"/>
          <w:sz w:val="24"/>
        </w:rPr>
        <w:t>Tarleton State</w:t>
      </w:r>
      <w:r w:rsidRPr="00C2152C">
        <w:rPr>
          <w:rFonts w:ascii="Arial" w:hAnsi="Arial" w:cs="Arial"/>
          <w:sz w:val="24"/>
        </w:rPr>
        <w:t xml:space="preserve"> University, the </w:t>
      </w:r>
      <w:r>
        <w:rPr>
          <w:rFonts w:ascii="Arial" w:hAnsi="Arial" w:cs="Arial"/>
          <w:sz w:val="24"/>
        </w:rPr>
        <w:t>Department</w:t>
      </w:r>
      <w:r w:rsidRPr="00C2152C">
        <w:rPr>
          <w:rFonts w:ascii="Arial" w:hAnsi="Arial" w:cs="Arial"/>
          <w:sz w:val="24"/>
        </w:rPr>
        <w:t xml:space="preserve"> will appoint an Advisory Committee for each incoming student</w:t>
      </w:r>
      <w:r>
        <w:rPr>
          <w:rFonts w:ascii="Arial" w:hAnsi="Arial" w:cs="Arial"/>
          <w:sz w:val="24"/>
        </w:rPr>
        <w:t xml:space="preserve">. </w:t>
      </w:r>
      <w:r w:rsidRPr="00C2152C">
        <w:rPr>
          <w:rFonts w:ascii="Arial" w:hAnsi="Arial" w:cs="Arial"/>
          <w:sz w:val="24"/>
        </w:rPr>
        <w:t xml:space="preserve">The Advisory Committee will consist of three members from the Department of </w:t>
      </w:r>
      <w:r>
        <w:rPr>
          <w:rFonts w:ascii="Arial" w:hAnsi="Arial" w:cs="Arial"/>
          <w:sz w:val="24"/>
        </w:rPr>
        <w:t>Chemistry, Geosciences, &amp; Physics, or in the case of Environmental Science,</w:t>
      </w:r>
      <w:r w:rsidRPr="00C2152C">
        <w:rPr>
          <w:rFonts w:ascii="Arial" w:hAnsi="Arial" w:cs="Arial"/>
          <w:sz w:val="24"/>
        </w:rPr>
        <w:t xml:space="preserve"> graduate faculty that are selected from areas of specialization complimentary to the </w:t>
      </w:r>
      <w:r>
        <w:rPr>
          <w:rFonts w:ascii="Arial" w:hAnsi="Arial" w:cs="Arial"/>
          <w:sz w:val="24"/>
        </w:rPr>
        <w:t>focus</w:t>
      </w:r>
      <w:r w:rsidRPr="00C2152C">
        <w:rPr>
          <w:rFonts w:ascii="Arial" w:hAnsi="Arial" w:cs="Arial"/>
          <w:sz w:val="24"/>
        </w:rPr>
        <w:t xml:space="preserve"> that the student intends to </w:t>
      </w:r>
      <w:r>
        <w:rPr>
          <w:rFonts w:ascii="Arial" w:hAnsi="Arial" w:cs="Arial"/>
          <w:sz w:val="24"/>
        </w:rPr>
        <w:t>pursue</w:t>
      </w:r>
      <w:r w:rsidRPr="00C2152C">
        <w:rPr>
          <w:rFonts w:ascii="Arial" w:hAnsi="Arial" w:cs="Arial"/>
          <w:sz w:val="24"/>
        </w:rPr>
        <w:t xml:space="preserve">. Most student’s come into the graduate program with their advisor already </w:t>
      </w:r>
      <w:r>
        <w:rPr>
          <w:rFonts w:ascii="Arial" w:hAnsi="Arial" w:cs="Arial"/>
          <w:sz w:val="24"/>
        </w:rPr>
        <w:t xml:space="preserve">identified. </w:t>
      </w:r>
      <w:r w:rsidRPr="00C2152C">
        <w:rPr>
          <w:rFonts w:ascii="Arial" w:hAnsi="Arial" w:cs="Arial"/>
          <w:sz w:val="24"/>
        </w:rPr>
        <w:t xml:space="preserve">In that case, the </w:t>
      </w:r>
      <w:r>
        <w:rPr>
          <w:rFonts w:ascii="Arial" w:hAnsi="Arial" w:cs="Arial"/>
          <w:sz w:val="24"/>
        </w:rPr>
        <w:t>Thesis</w:t>
      </w:r>
      <w:r w:rsidRPr="00C2152C">
        <w:rPr>
          <w:rFonts w:ascii="Arial" w:hAnsi="Arial" w:cs="Arial"/>
          <w:sz w:val="24"/>
        </w:rPr>
        <w:t xml:space="preserve"> Advisor will be one of the members of the Advisory </w:t>
      </w:r>
      <w:r>
        <w:rPr>
          <w:rFonts w:ascii="Arial" w:hAnsi="Arial" w:cs="Arial"/>
          <w:sz w:val="24"/>
        </w:rPr>
        <w:t>Committee.</w:t>
      </w:r>
      <w:r w:rsidRPr="00C2152C">
        <w:rPr>
          <w:rFonts w:ascii="Arial" w:hAnsi="Arial" w:cs="Arial"/>
          <w:sz w:val="24"/>
        </w:rPr>
        <w:t xml:space="preserve"> Before Graduate Student Orientation,</w:t>
      </w:r>
      <w:r>
        <w:rPr>
          <w:rFonts w:ascii="Arial" w:hAnsi="Arial" w:cs="Arial"/>
          <w:sz w:val="24"/>
        </w:rPr>
        <w:t xml:space="preserve"> the department</w:t>
      </w:r>
      <w:r w:rsidRPr="00C2152C">
        <w:rPr>
          <w:rFonts w:ascii="Arial" w:hAnsi="Arial" w:cs="Arial"/>
          <w:sz w:val="24"/>
        </w:rPr>
        <w:t xml:space="preserve"> will schedule a meeting for each incoming student and their Advisory Committee.</w:t>
      </w:r>
      <w:r>
        <w:rPr>
          <w:rFonts w:ascii="Arial" w:hAnsi="Arial" w:cs="Arial"/>
          <w:sz w:val="24"/>
        </w:rPr>
        <w:t xml:space="preserve"> </w:t>
      </w:r>
      <w:r w:rsidRPr="00C2152C">
        <w:rPr>
          <w:rFonts w:ascii="Arial" w:hAnsi="Arial" w:cs="Arial"/>
          <w:b/>
          <w:sz w:val="24"/>
        </w:rPr>
        <w:t>This meeting is required for all incoming students</w:t>
      </w:r>
      <w:r w:rsidRPr="00C2152C">
        <w:rPr>
          <w:rFonts w:ascii="Arial" w:hAnsi="Arial" w:cs="Arial"/>
          <w:sz w:val="24"/>
        </w:rPr>
        <w:t>.  Students will be unable to register for classes if this meeting has not been completed</w:t>
      </w:r>
      <w:r>
        <w:rPr>
          <w:rFonts w:ascii="Arial" w:hAnsi="Arial" w:cs="Arial"/>
          <w:sz w:val="24"/>
        </w:rPr>
        <w:t>.</w:t>
      </w:r>
    </w:p>
    <w:p w:rsidR="00C2152C" w:rsidRDefault="00C2152C" w:rsidP="00C2152C">
      <w:pPr>
        <w:rPr>
          <w:rFonts w:ascii="Arial" w:hAnsi="Arial" w:cs="Arial"/>
          <w:sz w:val="24"/>
        </w:rPr>
      </w:pPr>
      <w:r>
        <w:rPr>
          <w:rFonts w:ascii="Arial" w:hAnsi="Arial" w:cs="Arial"/>
          <w:sz w:val="24"/>
        </w:rPr>
        <w:t>The result of this meeting will be a filed course plan agreed upon by the committee, and will serve as an initial contract between the student and the department of planned courses to complete. Deviation from this plan must be approved by the student’s adviser and the department head.</w:t>
      </w:r>
    </w:p>
    <w:p w:rsidR="008C64DE" w:rsidRPr="008C64DE" w:rsidRDefault="009728D8" w:rsidP="008C64DE">
      <w:pPr>
        <w:pStyle w:val="Heading3"/>
      </w:pPr>
      <w:bookmarkStart w:id="37" w:name="_Toc525572488"/>
      <w:r>
        <w:t>Thesis R</w:t>
      </w:r>
      <w:r w:rsidR="008C64DE" w:rsidRPr="008C64DE">
        <w:t>equirements</w:t>
      </w:r>
      <w:bookmarkEnd w:id="37"/>
    </w:p>
    <w:p w:rsidR="008C64DE" w:rsidRPr="008C64DE" w:rsidRDefault="008C64DE" w:rsidP="008C64DE">
      <w:pPr>
        <w:rPr>
          <w:rFonts w:ascii="Arial" w:hAnsi="Arial" w:cs="Arial"/>
          <w:sz w:val="24"/>
        </w:rPr>
      </w:pPr>
      <w:r>
        <w:rPr>
          <w:rFonts w:ascii="Arial" w:hAnsi="Arial" w:cs="Arial"/>
          <w:sz w:val="24"/>
        </w:rPr>
        <w:t xml:space="preserve">The Department </w:t>
      </w:r>
      <w:r w:rsidRPr="008C64DE">
        <w:rPr>
          <w:rFonts w:ascii="Arial" w:hAnsi="Arial" w:cs="Arial"/>
          <w:sz w:val="24"/>
        </w:rPr>
        <w:t xml:space="preserve">requires that its MS students conduct masters-level scientific research that is new and original.  The thesis can either be written as a traditional thesis document or as a manuscript for submission to a journal.  If written as a traditional thesis, </w:t>
      </w:r>
      <w:r>
        <w:rPr>
          <w:rFonts w:ascii="Arial" w:hAnsi="Arial" w:cs="Arial"/>
          <w:sz w:val="24"/>
        </w:rPr>
        <w:t>geosciences</w:t>
      </w:r>
      <w:r w:rsidRPr="008C64DE">
        <w:rPr>
          <w:rFonts w:ascii="Arial" w:hAnsi="Arial" w:cs="Arial"/>
          <w:sz w:val="24"/>
        </w:rPr>
        <w:t xml:space="preserve"> student</w:t>
      </w:r>
      <w:r>
        <w:rPr>
          <w:rFonts w:ascii="Arial" w:hAnsi="Arial" w:cs="Arial"/>
          <w:sz w:val="24"/>
        </w:rPr>
        <w:t>s</w:t>
      </w:r>
      <w:r w:rsidRPr="008C64DE">
        <w:rPr>
          <w:rFonts w:ascii="Arial" w:hAnsi="Arial" w:cs="Arial"/>
          <w:sz w:val="24"/>
        </w:rPr>
        <w:t xml:space="preserve"> should follow the “Suggestions to authors of the reports of the United States Geological Survey” (</w:t>
      </w:r>
      <w:hyperlink r:id="rId31" w:history="1">
        <w:r w:rsidRPr="002330D0">
          <w:rPr>
            <w:rStyle w:val="Hyperlink"/>
            <w:rFonts w:ascii="Arial" w:hAnsi="Arial" w:cs="Arial"/>
            <w:sz w:val="24"/>
          </w:rPr>
          <w:t>https://pubs.er.usgs.gov/publication/7000088</w:t>
        </w:r>
      </w:hyperlink>
      <w:r>
        <w:rPr>
          <w:rFonts w:ascii="Arial" w:hAnsi="Arial" w:cs="Arial"/>
          <w:sz w:val="24"/>
        </w:rPr>
        <w:t>), while environmental science students should follow formats recommended by their committee</w:t>
      </w:r>
      <w:r w:rsidRPr="008C64DE">
        <w:rPr>
          <w:rFonts w:ascii="Arial" w:hAnsi="Arial" w:cs="Arial"/>
          <w:sz w:val="24"/>
        </w:rPr>
        <w:t xml:space="preserve">. If written for submission to a journal, the paper can be co-authored, but the student must be first author of the paper.   </w:t>
      </w:r>
    </w:p>
    <w:p w:rsidR="008C64DE" w:rsidRPr="008C64DE" w:rsidRDefault="008C64DE" w:rsidP="008C64DE">
      <w:pPr>
        <w:rPr>
          <w:rFonts w:ascii="Arial" w:hAnsi="Arial" w:cs="Arial"/>
          <w:sz w:val="24"/>
        </w:rPr>
      </w:pPr>
      <w:r w:rsidRPr="008C64DE">
        <w:rPr>
          <w:rFonts w:ascii="Arial" w:hAnsi="Arial" w:cs="Arial"/>
          <w:sz w:val="24"/>
        </w:rPr>
        <w:lastRenderedPageBreak/>
        <w:t>At least two weeks prior to the thesis defense, the student is required to submit their entire thesis to their Thesis Committee and GPD.   After the thesis has been successfully defended, the thesis will be formatted into a satisfactory document in accordance with Graduate School specifications (</w:t>
      </w:r>
      <w:hyperlink r:id="rId32" w:history="1">
        <w:r w:rsidRPr="002330D0">
          <w:rPr>
            <w:rStyle w:val="Hyperlink"/>
            <w:rFonts w:ascii="Arial" w:hAnsi="Arial" w:cs="Arial"/>
            <w:sz w:val="24"/>
          </w:rPr>
          <w:t>https://www.tarleton.edu/graduate/documents/thesis/manual.pdf</w:t>
        </w:r>
      </w:hyperlink>
      <w:r w:rsidR="00DB41B2">
        <w:rPr>
          <w:rFonts w:ascii="Arial" w:hAnsi="Arial" w:cs="Arial"/>
          <w:sz w:val="24"/>
        </w:rPr>
        <w:t xml:space="preserve">; </w:t>
      </w:r>
      <w:hyperlink r:id="rId33" w:history="1">
        <w:r w:rsidR="00DB41B2" w:rsidRPr="002330D0">
          <w:rPr>
            <w:rStyle w:val="Hyperlink"/>
            <w:rFonts w:ascii="Arial" w:hAnsi="Arial" w:cs="Arial"/>
            <w:sz w:val="24"/>
          </w:rPr>
          <w:t>https://www.tarleton.edu/graduate/documents/thesis/4-checklist.pdf</w:t>
        </w:r>
      </w:hyperlink>
      <w:r w:rsidR="00DB41B2">
        <w:rPr>
          <w:rFonts w:ascii="Arial" w:hAnsi="Arial" w:cs="Arial"/>
          <w:sz w:val="24"/>
        </w:rPr>
        <w:t>)</w:t>
      </w:r>
      <w:r w:rsidRPr="008C64DE">
        <w:rPr>
          <w:rFonts w:ascii="Arial" w:hAnsi="Arial" w:cs="Arial"/>
          <w:sz w:val="24"/>
        </w:rPr>
        <w:t xml:space="preserve">.   </w:t>
      </w:r>
    </w:p>
    <w:p w:rsidR="008C64DE" w:rsidRPr="008C64DE" w:rsidRDefault="009728D8" w:rsidP="008C64DE">
      <w:pPr>
        <w:pStyle w:val="Heading3"/>
      </w:pPr>
      <w:bookmarkStart w:id="38" w:name="_Toc525572489"/>
      <w:r>
        <w:t>Thesis D</w:t>
      </w:r>
      <w:r w:rsidR="008C64DE" w:rsidRPr="008C64DE">
        <w:t>efense</w:t>
      </w:r>
      <w:bookmarkEnd w:id="38"/>
    </w:p>
    <w:p w:rsidR="008C64DE" w:rsidRPr="008C64DE" w:rsidRDefault="008C64DE" w:rsidP="008C64DE">
      <w:pPr>
        <w:rPr>
          <w:rFonts w:ascii="Arial" w:hAnsi="Arial" w:cs="Arial"/>
          <w:sz w:val="24"/>
        </w:rPr>
      </w:pPr>
      <w:r w:rsidRPr="008C64DE">
        <w:rPr>
          <w:rFonts w:ascii="Arial" w:hAnsi="Arial" w:cs="Arial"/>
          <w:sz w:val="24"/>
        </w:rPr>
        <w:t>The thesis defense is an approximately 15-</w:t>
      </w:r>
      <w:r w:rsidR="00755FFC">
        <w:rPr>
          <w:rFonts w:ascii="Arial" w:hAnsi="Arial" w:cs="Arial"/>
          <w:sz w:val="24"/>
        </w:rPr>
        <w:t>3</w:t>
      </w:r>
      <w:r w:rsidRPr="008C64DE">
        <w:rPr>
          <w:rFonts w:ascii="Arial" w:hAnsi="Arial" w:cs="Arial"/>
          <w:sz w:val="24"/>
        </w:rPr>
        <w:t>0</w:t>
      </w:r>
      <w:r w:rsidR="00755FFC">
        <w:rPr>
          <w:rFonts w:ascii="Arial" w:hAnsi="Arial" w:cs="Arial"/>
          <w:sz w:val="24"/>
        </w:rPr>
        <w:t xml:space="preserve"> </w:t>
      </w:r>
      <w:r w:rsidRPr="008C64DE">
        <w:rPr>
          <w:rFonts w:ascii="Arial" w:hAnsi="Arial" w:cs="Arial"/>
          <w:sz w:val="24"/>
        </w:rPr>
        <w:t>minute formal oral presentation of the thesis research results that is open to the public.  At minimum, all members of the Thesis Committee must attend the Thesis Defense.  At least 10 days before the defense, the student is required to submit the Announcement of Oral Examination (</w:t>
      </w:r>
      <w:hyperlink r:id="rId34" w:history="1">
        <w:r w:rsidR="00755FFC" w:rsidRPr="002330D0">
          <w:rPr>
            <w:rStyle w:val="Hyperlink"/>
            <w:rFonts w:ascii="Arial" w:hAnsi="Arial" w:cs="Arial"/>
            <w:sz w:val="24"/>
          </w:rPr>
          <w:t>https://www.tarleton.edu/graduate/documents/thesis/2-defense.pdf</w:t>
        </w:r>
      </w:hyperlink>
      <w:r w:rsidR="00755FFC">
        <w:rPr>
          <w:rFonts w:ascii="Arial" w:hAnsi="Arial" w:cs="Arial"/>
          <w:sz w:val="24"/>
        </w:rPr>
        <w:t>)</w:t>
      </w:r>
      <w:r w:rsidRPr="008C64DE">
        <w:rPr>
          <w:rFonts w:ascii="Arial" w:hAnsi="Arial" w:cs="Arial"/>
          <w:sz w:val="24"/>
        </w:rPr>
        <w:t xml:space="preserve"> to the </w:t>
      </w:r>
      <w:r w:rsidR="00755FFC">
        <w:rPr>
          <w:rFonts w:ascii="Arial" w:hAnsi="Arial" w:cs="Arial"/>
          <w:sz w:val="24"/>
        </w:rPr>
        <w:t>Department Administrative Associate</w:t>
      </w:r>
      <w:r w:rsidRPr="008C64DE">
        <w:rPr>
          <w:rFonts w:ascii="Arial" w:hAnsi="Arial" w:cs="Arial"/>
          <w:sz w:val="24"/>
        </w:rPr>
        <w:t xml:space="preserve"> so that it can be submitted to the Graduate School and be advertised publicly by the Department.     </w:t>
      </w:r>
    </w:p>
    <w:p w:rsidR="008C64DE" w:rsidRPr="008C64DE" w:rsidRDefault="008C64DE" w:rsidP="008C64DE">
      <w:pPr>
        <w:rPr>
          <w:rFonts w:ascii="Arial" w:hAnsi="Arial" w:cs="Arial"/>
          <w:sz w:val="24"/>
        </w:rPr>
      </w:pPr>
      <w:r w:rsidRPr="008C64DE">
        <w:rPr>
          <w:rFonts w:ascii="Arial" w:hAnsi="Arial" w:cs="Arial"/>
          <w:sz w:val="24"/>
        </w:rPr>
        <w:t xml:space="preserve">After the presentation, the student will answer questions from the general audience about the thesis research presented, and about other matters deemed appropriate by members of the </w:t>
      </w:r>
      <w:r w:rsidR="00755FFC">
        <w:rPr>
          <w:rFonts w:ascii="Arial" w:hAnsi="Arial" w:cs="Arial"/>
          <w:sz w:val="24"/>
        </w:rPr>
        <w:t xml:space="preserve">program </w:t>
      </w:r>
      <w:r w:rsidRPr="008C64DE">
        <w:rPr>
          <w:rFonts w:ascii="Arial" w:hAnsi="Arial" w:cs="Arial"/>
          <w:sz w:val="24"/>
        </w:rPr>
        <w:t xml:space="preserve">faculty in attendance.  </w:t>
      </w:r>
    </w:p>
    <w:p w:rsidR="008C64DE" w:rsidRPr="008C64DE" w:rsidRDefault="008C64DE" w:rsidP="008C64DE">
      <w:pPr>
        <w:rPr>
          <w:rFonts w:ascii="Arial" w:hAnsi="Arial" w:cs="Arial"/>
          <w:sz w:val="24"/>
        </w:rPr>
      </w:pPr>
      <w:r w:rsidRPr="008C64DE">
        <w:rPr>
          <w:rFonts w:ascii="Arial" w:hAnsi="Arial" w:cs="Arial"/>
          <w:sz w:val="24"/>
        </w:rPr>
        <w:t xml:space="preserve">After the public presentation and question and answer session, the student will be examined by the Thesis Committee, and any other interested </w:t>
      </w:r>
      <w:r w:rsidR="00024B82">
        <w:rPr>
          <w:rFonts w:ascii="Arial" w:hAnsi="Arial" w:cs="Arial"/>
          <w:sz w:val="24"/>
        </w:rPr>
        <w:t>Program</w:t>
      </w:r>
      <w:r w:rsidRPr="008C64DE">
        <w:rPr>
          <w:rFonts w:ascii="Arial" w:hAnsi="Arial" w:cs="Arial"/>
          <w:sz w:val="24"/>
        </w:rPr>
        <w:t xml:space="preserve"> Faculty, in closed proceedings. </w:t>
      </w:r>
      <w:r w:rsidRPr="00024B82">
        <w:rPr>
          <w:rFonts w:ascii="Arial" w:hAnsi="Arial" w:cs="Arial"/>
          <w:b/>
          <w:sz w:val="24"/>
        </w:rPr>
        <w:t xml:space="preserve">Any </w:t>
      </w:r>
      <w:r w:rsidR="00024B82" w:rsidRPr="00024B82">
        <w:rPr>
          <w:rFonts w:ascii="Arial" w:hAnsi="Arial" w:cs="Arial"/>
          <w:b/>
          <w:sz w:val="24"/>
        </w:rPr>
        <w:t>Program</w:t>
      </w:r>
      <w:r w:rsidRPr="00024B82">
        <w:rPr>
          <w:rFonts w:ascii="Arial" w:hAnsi="Arial" w:cs="Arial"/>
          <w:b/>
          <w:sz w:val="24"/>
        </w:rPr>
        <w:t xml:space="preserve"> </w:t>
      </w:r>
      <w:r w:rsidR="00024B82" w:rsidRPr="00024B82">
        <w:rPr>
          <w:rFonts w:ascii="Arial" w:hAnsi="Arial" w:cs="Arial"/>
          <w:b/>
          <w:sz w:val="24"/>
        </w:rPr>
        <w:t>F</w:t>
      </w:r>
      <w:r w:rsidRPr="00024B82">
        <w:rPr>
          <w:rFonts w:ascii="Arial" w:hAnsi="Arial" w:cs="Arial"/>
          <w:b/>
          <w:sz w:val="24"/>
        </w:rPr>
        <w:t>aculty may attend the examination to ask questions and to provide input and perspectives on the student’s thesis and Thesis Defense</w:t>
      </w:r>
      <w:r w:rsidRPr="008C64DE">
        <w:rPr>
          <w:rFonts w:ascii="Arial" w:hAnsi="Arial" w:cs="Arial"/>
          <w:sz w:val="24"/>
        </w:rPr>
        <w:t xml:space="preserve">.  </w:t>
      </w:r>
    </w:p>
    <w:p w:rsidR="008C64DE" w:rsidRPr="008C64DE" w:rsidRDefault="008C64DE" w:rsidP="008C64DE">
      <w:pPr>
        <w:rPr>
          <w:rFonts w:ascii="Arial" w:hAnsi="Arial" w:cs="Arial"/>
          <w:sz w:val="24"/>
        </w:rPr>
      </w:pPr>
      <w:r w:rsidRPr="008C64DE">
        <w:rPr>
          <w:rFonts w:ascii="Arial" w:hAnsi="Arial" w:cs="Arial"/>
          <w:sz w:val="24"/>
        </w:rPr>
        <w:t xml:space="preserve">However, only the Thesis Committee will grade the Thesis Defense presentation and the oral examination.  When there are no more questions, the student </w:t>
      </w:r>
      <w:r w:rsidR="00024B82">
        <w:rPr>
          <w:rFonts w:ascii="Arial" w:hAnsi="Arial" w:cs="Arial"/>
          <w:sz w:val="24"/>
        </w:rPr>
        <w:t xml:space="preserve">and any non-committee faculty </w:t>
      </w:r>
      <w:r w:rsidRPr="008C64DE">
        <w:rPr>
          <w:rFonts w:ascii="Arial" w:hAnsi="Arial" w:cs="Arial"/>
          <w:sz w:val="24"/>
        </w:rPr>
        <w:t xml:space="preserve">will be excused and the faculty members that comprise the Thesis Committee will evaluate the Thesis Defense in a closed session. </w:t>
      </w:r>
    </w:p>
    <w:p w:rsidR="008C64DE" w:rsidRPr="008C64DE" w:rsidRDefault="00024B82" w:rsidP="008C64DE">
      <w:pPr>
        <w:rPr>
          <w:rFonts w:ascii="Arial" w:hAnsi="Arial" w:cs="Arial"/>
          <w:sz w:val="24"/>
        </w:rPr>
      </w:pPr>
      <w:r w:rsidRPr="008C64DE">
        <w:rPr>
          <w:rFonts w:ascii="Arial" w:hAnsi="Arial" w:cs="Arial"/>
          <w:sz w:val="24"/>
        </w:rPr>
        <w:t xml:space="preserve">The Thesis Committee will evaluate the presentation and provide a </w:t>
      </w:r>
      <w:r>
        <w:rPr>
          <w:rFonts w:ascii="Arial" w:hAnsi="Arial" w:cs="Arial"/>
          <w:sz w:val="24"/>
        </w:rPr>
        <w:t xml:space="preserve">Pass/Fail </w:t>
      </w:r>
      <w:r w:rsidRPr="008C64DE">
        <w:rPr>
          <w:rFonts w:ascii="Arial" w:hAnsi="Arial" w:cs="Arial"/>
          <w:sz w:val="24"/>
        </w:rPr>
        <w:t>grade</w:t>
      </w:r>
      <w:r>
        <w:rPr>
          <w:rFonts w:ascii="Arial" w:hAnsi="Arial" w:cs="Arial"/>
          <w:sz w:val="24"/>
        </w:rPr>
        <w:t xml:space="preserve"> (</w:t>
      </w:r>
      <w:hyperlink r:id="rId35" w:history="1">
        <w:r w:rsidRPr="002330D0">
          <w:rPr>
            <w:rStyle w:val="Hyperlink"/>
            <w:rFonts w:ascii="Arial" w:hAnsi="Arial" w:cs="Arial"/>
            <w:sz w:val="24"/>
          </w:rPr>
          <w:t>https://www.tarleton.edu/graduate/documents/thesis/form-3-thesis-dissertation-defense-and-final-assess.pdf</w:t>
        </w:r>
      </w:hyperlink>
      <w:r>
        <w:rPr>
          <w:rFonts w:ascii="Arial" w:hAnsi="Arial" w:cs="Arial"/>
          <w:sz w:val="24"/>
        </w:rPr>
        <w:t xml:space="preserve">). </w:t>
      </w:r>
      <w:r w:rsidR="008C64DE" w:rsidRPr="008C64DE">
        <w:rPr>
          <w:rFonts w:ascii="Arial" w:hAnsi="Arial" w:cs="Arial"/>
          <w:sz w:val="24"/>
        </w:rPr>
        <w:t xml:space="preserve">A student will have successfully defended the dissertation if a simple majority of the Thesis Committee vote to pass the candidate.  </w:t>
      </w:r>
    </w:p>
    <w:p w:rsidR="008C64DE" w:rsidRPr="008C64DE" w:rsidRDefault="008C64DE" w:rsidP="008C64DE">
      <w:pPr>
        <w:rPr>
          <w:rFonts w:ascii="Arial" w:hAnsi="Arial" w:cs="Arial"/>
          <w:sz w:val="24"/>
        </w:rPr>
      </w:pPr>
      <w:r w:rsidRPr="008C64DE">
        <w:rPr>
          <w:rFonts w:ascii="Arial" w:hAnsi="Arial" w:cs="Arial"/>
          <w:sz w:val="24"/>
        </w:rPr>
        <w:t xml:space="preserve">If the examining faculty determine that the student has “failed” their thesis defense, the student will be given an opportunity for another thesis defense to be presented within a specific time limit determined by the </w:t>
      </w:r>
      <w:r w:rsidR="00024B82">
        <w:rPr>
          <w:rFonts w:ascii="Arial" w:hAnsi="Arial" w:cs="Arial"/>
          <w:sz w:val="24"/>
        </w:rPr>
        <w:t>Thesis</w:t>
      </w:r>
      <w:r w:rsidRPr="008C64DE">
        <w:rPr>
          <w:rFonts w:ascii="Arial" w:hAnsi="Arial" w:cs="Arial"/>
          <w:sz w:val="24"/>
        </w:rPr>
        <w:t xml:space="preserve"> committee.</w:t>
      </w:r>
    </w:p>
    <w:p w:rsidR="008C64DE" w:rsidRDefault="008C64DE" w:rsidP="008C64DE">
      <w:pPr>
        <w:rPr>
          <w:rFonts w:ascii="Arial" w:hAnsi="Arial" w:cs="Arial"/>
          <w:sz w:val="24"/>
        </w:rPr>
      </w:pPr>
      <w:r w:rsidRPr="008C64DE">
        <w:rPr>
          <w:rFonts w:ascii="Arial" w:hAnsi="Arial" w:cs="Arial"/>
          <w:sz w:val="24"/>
        </w:rPr>
        <w:t xml:space="preserve">Students should bring </w:t>
      </w:r>
      <w:r w:rsidR="00024B82">
        <w:rPr>
          <w:rFonts w:ascii="Arial" w:hAnsi="Arial" w:cs="Arial"/>
          <w:sz w:val="24"/>
        </w:rPr>
        <w:t>a</w:t>
      </w:r>
      <w:r w:rsidRPr="008C64DE">
        <w:rPr>
          <w:rFonts w:ascii="Arial" w:hAnsi="Arial" w:cs="Arial"/>
          <w:sz w:val="24"/>
        </w:rPr>
        <w:t xml:space="preserve"> </w:t>
      </w:r>
      <w:r w:rsidR="00DB41B2">
        <w:rPr>
          <w:rFonts w:ascii="Arial" w:hAnsi="Arial" w:cs="Arial"/>
          <w:sz w:val="24"/>
        </w:rPr>
        <w:t>print</w:t>
      </w:r>
      <w:r w:rsidRPr="008C64DE">
        <w:rPr>
          <w:rFonts w:ascii="Arial" w:hAnsi="Arial" w:cs="Arial"/>
          <w:sz w:val="24"/>
        </w:rPr>
        <w:t xml:space="preserve"> copy of their thesis to their graduate defense along with signature</w:t>
      </w:r>
      <w:r w:rsidR="00F96D32">
        <w:rPr>
          <w:rFonts w:ascii="Arial" w:hAnsi="Arial" w:cs="Arial"/>
          <w:sz w:val="24"/>
        </w:rPr>
        <w:t xml:space="preserve"> pages for all copies.</w:t>
      </w:r>
      <w:r w:rsidRPr="008C64DE">
        <w:rPr>
          <w:rFonts w:ascii="Arial" w:hAnsi="Arial" w:cs="Arial"/>
          <w:sz w:val="24"/>
        </w:rPr>
        <w:t xml:space="preserve"> Completion of the thesis</w:t>
      </w:r>
      <w:r w:rsidR="00DB41B2">
        <w:rPr>
          <w:rFonts w:ascii="Arial" w:hAnsi="Arial" w:cs="Arial"/>
          <w:sz w:val="24"/>
        </w:rPr>
        <w:t xml:space="preserve"> (See prior section)</w:t>
      </w:r>
      <w:r w:rsidRPr="008C64DE">
        <w:rPr>
          <w:rFonts w:ascii="Arial" w:hAnsi="Arial" w:cs="Arial"/>
          <w:sz w:val="24"/>
        </w:rPr>
        <w:t xml:space="preserve"> and successfully passing the thesis defense are both necessary to qualify to receive the MS degree.</w:t>
      </w:r>
    </w:p>
    <w:p w:rsidR="00DB41B2" w:rsidRDefault="00DB41B2" w:rsidP="00DB41B2">
      <w:pPr>
        <w:pStyle w:val="Heading3"/>
      </w:pPr>
      <w:bookmarkStart w:id="39" w:name="_Toc525572490"/>
      <w:r>
        <w:t>Comprehensive Exams</w:t>
      </w:r>
      <w:bookmarkEnd w:id="39"/>
    </w:p>
    <w:p w:rsidR="00DB41B2" w:rsidRDefault="00F96D32" w:rsidP="008C64DE">
      <w:pPr>
        <w:rPr>
          <w:rFonts w:ascii="Arial" w:hAnsi="Arial" w:cs="Arial"/>
          <w:sz w:val="24"/>
        </w:rPr>
      </w:pPr>
      <w:r>
        <w:rPr>
          <w:rFonts w:ascii="Arial" w:hAnsi="Arial" w:cs="Arial"/>
          <w:sz w:val="24"/>
        </w:rPr>
        <w:t xml:space="preserve">Non-thesis students in the Environmental Science program are required to complete a comprehensive examination in lieu of a thesis manuscript. This examination will take place during the student’s last semester in residence, and topics will be chosen by a committee of the program’s faculty, preferably those who have interacted with the candidate during their residence. </w:t>
      </w:r>
    </w:p>
    <w:p w:rsidR="00F96D32" w:rsidRDefault="00F96D32" w:rsidP="008C64DE">
      <w:pPr>
        <w:rPr>
          <w:rFonts w:ascii="Arial" w:hAnsi="Arial" w:cs="Arial"/>
          <w:sz w:val="24"/>
        </w:rPr>
      </w:pPr>
      <w:r>
        <w:rPr>
          <w:rFonts w:ascii="Arial" w:hAnsi="Arial" w:cs="Arial"/>
          <w:sz w:val="24"/>
        </w:rPr>
        <w:lastRenderedPageBreak/>
        <w:t>Prior to the examination, the student must complete a schedule for comprehensive examination form, and the time and date should be agreed upon by the student and their committee. This must be turned in to the department at least 10 days prior to the planned examination date.</w:t>
      </w:r>
    </w:p>
    <w:p w:rsidR="00F96D32" w:rsidRDefault="00F96D32" w:rsidP="008C64DE">
      <w:pPr>
        <w:rPr>
          <w:rFonts w:ascii="Arial" w:hAnsi="Arial" w:cs="Arial"/>
          <w:sz w:val="24"/>
        </w:rPr>
      </w:pPr>
      <w:r>
        <w:rPr>
          <w:rFonts w:ascii="Arial" w:hAnsi="Arial" w:cs="Arial"/>
          <w:sz w:val="24"/>
        </w:rPr>
        <w:t xml:space="preserve">On the planned examination date, the student must appear on time and prepared for all exams. The student will be given ample time and space to complete the examinations required of them. After completion, the student’s committee will grade the examinations and assign a </w:t>
      </w:r>
      <w:r w:rsidR="009C0A78">
        <w:rPr>
          <w:rFonts w:ascii="Arial" w:hAnsi="Arial" w:cs="Arial"/>
          <w:sz w:val="24"/>
        </w:rPr>
        <w:t>Pass/Fail grade based on simple majority rule. They will then complete and submit to the department the Comprehensive exam form (</w:t>
      </w:r>
      <w:hyperlink r:id="rId36" w:history="1">
        <w:r w:rsidR="009C0A78" w:rsidRPr="002330D0">
          <w:rPr>
            <w:rStyle w:val="Hyperlink"/>
            <w:rFonts w:ascii="Arial" w:hAnsi="Arial" w:cs="Arial"/>
            <w:sz w:val="24"/>
          </w:rPr>
          <w:t>https://www.tarleton.edu/graduate/documents/thesis/form-3-thesis-dissertation-defense-and-final-assess.pdf</w:t>
        </w:r>
      </w:hyperlink>
      <w:r w:rsidR="009C0A78">
        <w:rPr>
          <w:rFonts w:ascii="Arial" w:hAnsi="Arial" w:cs="Arial"/>
          <w:sz w:val="24"/>
        </w:rPr>
        <w:t>).</w:t>
      </w:r>
    </w:p>
    <w:p w:rsidR="009C0A78" w:rsidRDefault="009C0A78" w:rsidP="008C64DE">
      <w:pPr>
        <w:rPr>
          <w:rFonts w:ascii="Arial" w:hAnsi="Arial" w:cs="Arial"/>
          <w:sz w:val="24"/>
        </w:rPr>
      </w:pPr>
      <w:r w:rsidRPr="009C0A78">
        <w:rPr>
          <w:rFonts w:ascii="Arial" w:hAnsi="Arial" w:cs="Arial"/>
          <w:sz w:val="24"/>
        </w:rPr>
        <w:t xml:space="preserve">If performance on the comprehensive assessment is unsatisfactory, another attempt is allowed at the next regular administration, or, at the discretion of the advisory committee and head of the department involved, at an earlier date. </w:t>
      </w:r>
      <w:r>
        <w:rPr>
          <w:rFonts w:ascii="Arial" w:hAnsi="Arial" w:cs="Arial"/>
          <w:sz w:val="24"/>
        </w:rPr>
        <w:t>I</w:t>
      </w:r>
      <w:r w:rsidRPr="009C0A78">
        <w:rPr>
          <w:rFonts w:ascii="Arial" w:hAnsi="Arial" w:cs="Arial"/>
          <w:sz w:val="24"/>
        </w:rPr>
        <w:t>f the comprehensive assessment is not successfully completed after three attempts, you will be dropped from the graduate program</w:t>
      </w:r>
      <w:r>
        <w:rPr>
          <w:rFonts w:ascii="Arial" w:hAnsi="Arial" w:cs="Arial"/>
          <w:sz w:val="24"/>
        </w:rPr>
        <w:t>, as per COGS policy</w:t>
      </w:r>
      <w:r w:rsidRPr="009C0A78">
        <w:rPr>
          <w:rFonts w:ascii="Arial" w:hAnsi="Arial" w:cs="Arial"/>
          <w:sz w:val="24"/>
        </w:rPr>
        <w:t>.</w:t>
      </w:r>
    </w:p>
    <w:p w:rsidR="00411344" w:rsidRDefault="00411344">
      <w:pPr>
        <w:rPr>
          <w:rFonts w:asciiTheme="majorHAnsi" w:eastAsiaTheme="majorEastAsia" w:hAnsiTheme="majorHAnsi" w:cstheme="majorBidi"/>
          <w:color w:val="2E74B5" w:themeColor="accent1" w:themeShade="BF"/>
          <w:sz w:val="32"/>
          <w:szCs w:val="32"/>
        </w:rPr>
      </w:pPr>
      <w:r>
        <w:br w:type="page"/>
      </w:r>
    </w:p>
    <w:p w:rsidR="009C0A78" w:rsidRDefault="009C0A78" w:rsidP="00411344">
      <w:pPr>
        <w:pStyle w:val="Heading1"/>
      </w:pPr>
      <w:bookmarkStart w:id="40" w:name="_Toc525572491"/>
      <w:r>
        <w:lastRenderedPageBreak/>
        <w:t>Funding</w:t>
      </w:r>
      <w:bookmarkEnd w:id="40"/>
    </w:p>
    <w:p w:rsidR="009C0A78" w:rsidRDefault="00411344" w:rsidP="00411344">
      <w:pPr>
        <w:pStyle w:val="Heading2"/>
      </w:pPr>
      <w:bookmarkStart w:id="41" w:name="_Toc525572492"/>
      <w:r>
        <w:t>Graduate Teaching Assistantships</w:t>
      </w:r>
      <w:bookmarkEnd w:id="41"/>
    </w:p>
    <w:p w:rsidR="00411344" w:rsidRPr="00411344" w:rsidRDefault="00411344" w:rsidP="00411344">
      <w:pPr>
        <w:rPr>
          <w:rFonts w:ascii="Arial" w:hAnsi="Arial" w:cs="Arial"/>
          <w:sz w:val="24"/>
        </w:rPr>
      </w:pPr>
      <w:r w:rsidRPr="00411344">
        <w:rPr>
          <w:rFonts w:ascii="Arial" w:hAnsi="Arial" w:cs="Arial"/>
          <w:sz w:val="24"/>
        </w:rPr>
        <w:t>While graduate teaching assistantships are available, individual applicants must understand that these are competitive, and are limited to the needs of the individual departments. Interested students should appeal to their respective departments about the availability of graduate teaching assistantship positions.</w:t>
      </w:r>
      <w:r>
        <w:rPr>
          <w:rFonts w:ascii="Arial" w:hAnsi="Arial" w:cs="Arial"/>
          <w:sz w:val="24"/>
        </w:rPr>
        <w:t xml:space="preserve"> Assistantships are not guaranteed, and may vary by semester. Students are encouraged to complete their </w:t>
      </w:r>
      <w:r w:rsidRPr="00411344">
        <w:rPr>
          <w:rFonts w:ascii="Arial" w:hAnsi="Arial" w:cs="Arial"/>
          <w:sz w:val="24"/>
        </w:rPr>
        <w:t>Free Application for Federal Student Aid</w:t>
      </w:r>
      <w:r>
        <w:rPr>
          <w:rFonts w:ascii="Arial" w:hAnsi="Arial" w:cs="Arial"/>
          <w:sz w:val="24"/>
        </w:rPr>
        <w:t xml:space="preserve"> (</w:t>
      </w:r>
      <w:hyperlink r:id="rId37" w:history="1">
        <w:r w:rsidRPr="00411344">
          <w:rPr>
            <w:rStyle w:val="Hyperlink"/>
            <w:rFonts w:ascii="Arial" w:hAnsi="Arial" w:cs="Arial"/>
            <w:sz w:val="24"/>
          </w:rPr>
          <w:t>FAFSA</w:t>
        </w:r>
      </w:hyperlink>
      <w:r>
        <w:rPr>
          <w:rFonts w:ascii="Arial" w:hAnsi="Arial" w:cs="Arial"/>
          <w:sz w:val="24"/>
        </w:rPr>
        <w:t>) to increase their chances of being awarded an assistantship.</w:t>
      </w:r>
    </w:p>
    <w:p w:rsidR="00411344" w:rsidRDefault="00411344" w:rsidP="00411344">
      <w:pPr>
        <w:pStyle w:val="Heading2"/>
      </w:pPr>
      <w:bookmarkStart w:id="42" w:name="_Toc525572493"/>
      <w:r>
        <w:t>Research Assistantships</w:t>
      </w:r>
      <w:bookmarkEnd w:id="42"/>
    </w:p>
    <w:p w:rsidR="00411344" w:rsidRDefault="00411344" w:rsidP="00411344">
      <w:pPr>
        <w:rPr>
          <w:rFonts w:ascii="Arial" w:hAnsi="Arial" w:cs="Arial"/>
          <w:sz w:val="24"/>
        </w:rPr>
      </w:pPr>
      <w:r w:rsidRPr="00411344">
        <w:rPr>
          <w:rFonts w:ascii="Arial" w:hAnsi="Arial" w:cs="Arial"/>
          <w:sz w:val="24"/>
        </w:rPr>
        <w:t xml:space="preserve">Research assistantships are generally offered </w:t>
      </w:r>
      <w:r>
        <w:rPr>
          <w:rFonts w:ascii="Arial" w:hAnsi="Arial" w:cs="Arial"/>
          <w:sz w:val="24"/>
        </w:rPr>
        <w:t xml:space="preserve">directly </w:t>
      </w:r>
      <w:r w:rsidRPr="00411344">
        <w:rPr>
          <w:rFonts w:ascii="Arial" w:hAnsi="Arial" w:cs="Arial"/>
          <w:sz w:val="24"/>
        </w:rPr>
        <w:t xml:space="preserve">by individual faculty members who have research grant funding available. Students are encouraged to correspond directly with individual faculty members to </w:t>
      </w:r>
      <w:r>
        <w:rPr>
          <w:rFonts w:ascii="Arial" w:hAnsi="Arial" w:cs="Arial"/>
          <w:sz w:val="24"/>
        </w:rPr>
        <w:t>express</w:t>
      </w:r>
      <w:r w:rsidRPr="00411344">
        <w:rPr>
          <w:rFonts w:ascii="Arial" w:hAnsi="Arial" w:cs="Arial"/>
          <w:sz w:val="24"/>
        </w:rPr>
        <w:t xml:space="preserve"> their int</w:t>
      </w:r>
      <w:r>
        <w:rPr>
          <w:rFonts w:ascii="Arial" w:hAnsi="Arial" w:cs="Arial"/>
          <w:sz w:val="24"/>
        </w:rPr>
        <w:t>erest in an available</w:t>
      </w:r>
      <w:r w:rsidRPr="00411344">
        <w:rPr>
          <w:rFonts w:ascii="Arial" w:hAnsi="Arial" w:cs="Arial"/>
          <w:sz w:val="24"/>
        </w:rPr>
        <w:t xml:space="preserve"> researc</w:t>
      </w:r>
      <w:r>
        <w:rPr>
          <w:rFonts w:ascii="Arial" w:hAnsi="Arial" w:cs="Arial"/>
          <w:sz w:val="24"/>
        </w:rPr>
        <w:t>h assistantship. A complete list of faculty and</w:t>
      </w:r>
      <w:r w:rsidRPr="00411344">
        <w:rPr>
          <w:rFonts w:ascii="Arial" w:hAnsi="Arial" w:cs="Arial"/>
          <w:sz w:val="24"/>
        </w:rPr>
        <w:t xml:space="preserve"> their research</w:t>
      </w:r>
      <w:r>
        <w:rPr>
          <w:rFonts w:ascii="Arial" w:hAnsi="Arial" w:cs="Arial"/>
          <w:sz w:val="24"/>
        </w:rPr>
        <w:t xml:space="preserve"> </w:t>
      </w:r>
      <w:r w:rsidRPr="00411344">
        <w:rPr>
          <w:rFonts w:ascii="Arial" w:hAnsi="Arial" w:cs="Arial"/>
          <w:sz w:val="24"/>
        </w:rPr>
        <w:t xml:space="preserve">areas of interest can be found </w:t>
      </w:r>
      <w:r>
        <w:rPr>
          <w:rFonts w:ascii="Arial" w:hAnsi="Arial" w:cs="Arial"/>
          <w:sz w:val="24"/>
        </w:rPr>
        <w:t xml:space="preserve">via the Tarleton website. </w:t>
      </w:r>
      <w:r w:rsidRPr="00411344">
        <w:rPr>
          <w:rFonts w:ascii="Arial" w:hAnsi="Arial" w:cs="Arial"/>
          <w:sz w:val="24"/>
        </w:rPr>
        <w:t xml:space="preserve">Considerations in judging applicants may </w:t>
      </w:r>
      <w:r>
        <w:rPr>
          <w:rFonts w:ascii="Arial" w:hAnsi="Arial" w:cs="Arial"/>
          <w:sz w:val="24"/>
        </w:rPr>
        <w:t>i</w:t>
      </w:r>
      <w:r w:rsidRPr="00411344">
        <w:rPr>
          <w:rFonts w:ascii="Arial" w:hAnsi="Arial" w:cs="Arial"/>
          <w:sz w:val="24"/>
        </w:rPr>
        <w:t>nclude</w:t>
      </w:r>
      <w:r>
        <w:rPr>
          <w:rFonts w:ascii="Arial" w:hAnsi="Arial" w:cs="Arial"/>
          <w:sz w:val="24"/>
        </w:rPr>
        <w:t xml:space="preserve"> </w:t>
      </w:r>
      <w:r w:rsidRPr="00411344">
        <w:rPr>
          <w:rFonts w:ascii="Arial" w:hAnsi="Arial" w:cs="Arial"/>
          <w:sz w:val="24"/>
        </w:rPr>
        <w:t xml:space="preserve">grade point average in upper division undergraduate courses, strength of background in supporting sciences, Graduate Record Examination Scores in the verbal and quantitative tests, and </w:t>
      </w:r>
      <w:r>
        <w:rPr>
          <w:rFonts w:ascii="Arial" w:hAnsi="Arial" w:cs="Arial"/>
          <w:sz w:val="24"/>
        </w:rPr>
        <w:t>previous university record(s).</w:t>
      </w:r>
    </w:p>
    <w:p w:rsidR="008C0289" w:rsidRDefault="008C0289">
      <w:pPr>
        <w:rPr>
          <w:rFonts w:asciiTheme="majorHAnsi" w:eastAsiaTheme="majorEastAsia" w:hAnsiTheme="majorHAnsi" w:cstheme="majorBidi"/>
          <w:color w:val="2E74B5" w:themeColor="accent1" w:themeShade="BF"/>
          <w:sz w:val="32"/>
          <w:szCs w:val="32"/>
        </w:rPr>
      </w:pPr>
      <w:r>
        <w:br w:type="page"/>
      </w:r>
    </w:p>
    <w:p w:rsidR="0033126C" w:rsidRDefault="0033126C" w:rsidP="0033126C">
      <w:pPr>
        <w:pStyle w:val="Heading1"/>
      </w:pPr>
      <w:bookmarkStart w:id="43" w:name="_Toc525572494"/>
      <w:r>
        <w:lastRenderedPageBreak/>
        <w:t>Guidelines for Graduate Researchers and Teaching Assistants</w:t>
      </w:r>
      <w:bookmarkEnd w:id="43"/>
    </w:p>
    <w:p w:rsidR="0033126C" w:rsidRPr="0033126C" w:rsidRDefault="0033126C" w:rsidP="0033126C">
      <w:pPr>
        <w:pStyle w:val="Heading2"/>
      </w:pPr>
      <w:bookmarkStart w:id="44" w:name="_Toc525572495"/>
      <w:r>
        <w:t>Teaching A</w:t>
      </w:r>
      <w:r w:rsidRPr="0033126C">
        <w:t xml:space="preserve">ssistant </w:t>
      </w:r>
      <w:r>
        <w:t>E</w:t>
      </w:r>
      <w:r w:rsidRPr="0033126C">
        <w:t>xpectations</w:t>
      </w:r>
      <w:bookmarkEnd w:id="44"/>
    </w:p>
    <w:p w:rsidR="0033126C" w:rsidRPr="0033126C" w:rsidRDefault="0033126C" w:rsidP="0033126C">
      <w:pPr>
        <w:rPr>
          <w:rFonts w:ascii="Arial" w:hAnsi="Arial" w:cs="Arial"/>
          <w:sz w:val="24"/>
        </w:rPr>
      </w:pPr>
      <w:r w:rsidRPr="0033126C">
        <w:rPr>
          <w:rFonts w:ascii="Arial" w:hAnsi="Arial" w:cs="Arial"/>
          <w:sz w:val="24"/>
        </w:rPr>
        <w:t>All graduate students supported on a TA are expected to fulfill the time-commitment specified on their contract via direct teaching of students, evaluation/grading of student work, or preparation for student instruction as directed by the TA coordinator and/or course instructor.</w:t>
      </w:r>
    </w:p>
    <w:p w:rsidR="0033126C" w:rsidRPr="0033126C" w:rsidRDefault="0033126C" w:rsidP="0033126C">
      <w:pPr>
        <w:rPr>
          <w:rFonts w:ascii="Arial" w:hAnsi="Arial" w:cs="Arial"/>
          <w:sz w:val="24"/>
        </w:rPr>
      </w:pPr>
      <w:r w:rsidRPr="0033126C">
        <w:rPr>
          <w:rFonts w:ascii="Arial" w:hAnsi="Arial" w:cs="Arial"/>
          <w:sz w:val="24"/>
        </w:rPr>
        <w:t>In addition, all TAs will have to achieve competency with the material they are teaching/grading. This may be demonstrated by methods such as passing a competency exam, attending relevant course lectures or solving assigned problems as directed by the TA coordinator and/or course instructor.</w:t>
      </w:r>
    </w:p>
    <w:p w:rsidR="0033126C" w:rsidRDefault="0033126C" w:rsidP="0033126C">
      <w:pPr>
        <w:rPr>
          <w:rFonts w:ascii="Arial" w:hAnsi="Arial" w:cs="Arial"/>
          <w:sz w:val="24"/>
        </w:rPr>
      </w:pPr>
      <w:r w:rsidRPr="0033126C">
        <w:rPr>
          <w:rFonts w:ascii="Arial" w:hAnsi="Arial" w:cs="Arial"/>
          <w:sz w:val="24"/>
        </w:rPr>
        <w:t xml:space="preserve">Satisfactory performance of TA duties is expected and will be monitored by the TA coordinator and/or course instructor. Any TA with a less than satisfactory performance will be reported to the </w:t>
      </w:r>
      <w:r>
        <w:rPr>
          <w:rFonts w:ascii="Arial" w:hAnsi="Arial" w:cs="Arial"/>
          <w:sz w:val="24"/>
        </w:rPr>
        <w:t>supervising department head</w:t>
      </w:r>
      <w:r w:rsidRPr="0033126C">
        <w:rPr>
          <w:rFonts w:ascii="Arial" w:hAnsi="Arial" w:cs="Arial"/>
          <w:sz w:val="24"/>
        </w:rPr>
        <w:t>.</w:t>
      </w:r>
      <w:r>
        <w:rPr>
          <w:rFonts w:ascii="Arial" w:hAnsi="Arial" w:cs="Arial"/>
          <w:sz w:val="24"/>
        </w:rPr>
        <w:t xml:space="preserve"> Unsatisfactory performance is grounds for termination from a graduate assistantship, under the discretion of the department.</w:t>
      </w:r>
    </w:p>
    <w:p w:rsidR="0033126C" w:rsidRDefault="0033126C" w:rsidP="00BB6E73">
      <w:pPr>
        <w:pStyle w:val="Heading2"/>
      </w:pPr>
      <w:bookmarkStart w:id="45" w:name="_Toc525572496"/>
      <w:r>
        <w:t>Research Expectations</w:t>
      </w:r>
      <w:bookmarkEnd w:id="45"/>
    </w:p>
    <w:p w:rsidR="0033126C" w:rsidRDefault="00FA45CD" w:rsidP="0033126C">
      <w:pPr>
        <w:rPr>
          <w:rFonts w:ascii="Arial" w:hAnsi="Arial" w:cs="Arial"/>
          <w:sz w:val="24"/>
        </w:rPr>
      </w:pPr>
      <w:r>
        <w:rPr>
          <w:rFonts w:ascii="Arial" w:hAnsi="Arial" w:cs="Arial"/>
          <w:sz w:val="24"/>
        </w:rPr>
        <w:t>All students o</w:t>
      </w:r>
      <w:r w:rsidR="0033126C">
        <w:rPr>
          <w:rFonts w:ascii="Arial" w:hAnsi="Arial" w:cs="Arial"/>
          <w:sz w:val="24"/>
        </w:rPr>
        <w:t xml:space="preserve">n a thesis track are expected to make progress toward the completion of their degrees. In addition, </w:t>
      </w:r>
      <w:r w:rsidR="00BB6E73">
        <w:rPr>
          <w:rFonts w:ascii="Arial" w:hAnsi="Arial" w:cs="Arial"/>
          <w:sz w:val="24"/>
        </w:rPr>
        <w:t>student researchers are expect to adhere to the following:</w:t>
      </w:r>
    </w:p>
    <w:p w:rsidR="00BB6E73" w:rsidRPr="00BB6E73" w:rsidRDefault="00BB6E73" w:rsidP="00BB6E73">
      <w:pPr>
        <w:pStyle w:val="ListParagraph"/>
        <w:numPr>
          <w:ilvl w:val="0"/>
          <w:numId w:val="4"/>
        </w:numPr>
        <w:rPr>
          <w:rFonts w:ascii="Arial" w:hAnsi="Arial" w:cs="Arial"/>
          <w:sz w:val="24"/>
        </w:rPr>
      </w:pPr>
      <w:r w:rsidRPr="00BB6E73">
        <w:rPr>
          <w:rFonts w:ascii="Arial" w:hAnsi="Arial" w:cs="Arial"/>
          <w:sz w:val="24"/>
        </w:rPr>
        <w:t>to learn the research methods and historical knowledge bases of the discipline;</w:t>
      </w:r>
    </w:p>
    <w:p w:rsidR="00BB6E73" w:rsidRPr="00BB6E73" w:rsidRDefault="00BB6E73" w:rsidP="00BB6E73">
      <w:pPr>
        <w:pStyle w:val="ListParagraph"/>
        <w:numPr>
          <w:ilvl w:val="0"/>
          <w:numId w:val="4"/>
        </w:numPr>
        <w:rPr>
          <w:rFonts w:ascii="Arial" w:hAnsi="Arial" w:cs="Arial"/>
          <w:sz w:val="24"/>
        </w:rPr>
      </w:pPr>
      <w:r w:rsidRPr="00BB6E73">
        <w:rPr>
          <w:rFonts w:ascii="Arial" w:hAnsi="Arial" w:cs="Arial"/>
          <w:sz w:val="24"/>
        </w:rPr>
        <w:t>to communicate regularly with f</w:t>
      </w:r>
      <w:r>
        <w:rPr>
          <w:rFonts w:ascii="Arial" w:hAnsi="Arial" w:cs="Arial"/>
          <w:sz w:val="24"/>
        </w:rPr>
        <w:t>aculty mentors and the master’s</w:t>
      </w:r>
      <w:r w:rsidRPr="00BB6E73">
        <w:rPr>
          <w:rFonts w:ascii="Arial" w:hAnsi="Arial" w:cs="Arial"/>
          <w:sz w:val="24"/>
        </w:rPr>
        <w:t xml:space="preserve"> committees, especially in matters relating to research and progress within the degree program;</w:t>
      </w:r>
    </w:p>
    <w:p w:rsidR="00BB6E73" w:rsidRPr="00BB6E73" w:rsidRDefault="00BB6E73" w:rsidP="00BB6E73">
      <w:pPr>
        <w:pStyle w:val="ListParagraph"/>
        <w:numPr>
          <w:ilvl w:val="0"/>
          <w:numId w:val="4"/>
        </w:numPr>
        <w:rPr>
          <w:rFonts w:ascii="Arial" w:hAnsi="Arial" w:cs="Arial"/>
          <w:sz w:val="24"/>
        </w:rPr>
      </w:pPr>
      <w:r w:rsidRPr="00BB6E73">
        <w:rPr>
          <w:rFonts w:ascii="Arial" w:hAnsi="Arial" w:cs="Arial"/>
          <w:sz w:val="24"/>
        </w:rPr>
        <w:t>to discover and pursue a unique topic of research in order to participate in the construction of new knowledge in the chosen field and application of that knowledge to new problems/issues; and</w:t>
      </w:r>
    </w:p>
    <w:p w:rsidR="00BB6E73" w:rsidRDefault="00BB6E73" w:rsidP="00BB6E73">
      <w:pPr>
        <w:pStyle w:val="ListParagraph"/>
        <w:numPr>
          <w:ilvl w:val="0"/>
          <w:numId w:val="4"/>
        </w:numPr>
        <w:rPr>
          <w:rFonts w:ascii="Arial" w:hAnsi="Arial" w:cs="Arial"/>
          <w:sz w:val="24"/>
        </w:rPr>
      </w:pPr>
      <w:proofErr w:type="gramStart"/>
      <w:r w:rsidRPr="00BB6E73">
        <w:rPr>
          <w:rFonts w:ascii="Arial" w:hAnsi="Arial" w:cs="Arial"/>
          <w:sz w:val="24"/>
        </w:rPr>
        <w:t>to</w:t>
      </w:r>
      <w:proofErr w:type="gramEnd"/>
      <w:r w:rsidRPr="00BB6E73">
        <w:rPr>
          <w:rFonts w:ascii="Arial" w:hAnsi="Arial" w:cs="Arial"/>
          <w:sz w:val="24"/>
        </w:rPr>
        <w:t xml:space="preserve"> exercise the highest integrity in all aspects of their work, especially in the tasks of collecting, analyzing, and presenting research data.</w:t>
      </w:r>
    </w:p>
    <w:p w:rsidR="00711A6F" w:rsidRDefault="00711A6F">
      <w:pPr>
        <w:rPr>
          <w:rFonts w:asciiTheme="majorHAnsi" w:eastAsiaTheme="majorEastAsia" w:hAnsiTheme="majorHAnsi" w:cstheme="majorBidi"/>
          <w:color w:val="2E74B5" w:themeColor="accent1" w:themeShade="BF"/>
          <w:sz w:val="32"/>
          <w:szCs w:val="32"/>
        </w:rPr>
      </w:pPr>
      <w:r>
        <w:br w:type="page"/>
      </w:r>
    </w:p>
    <w:p w:rsidR="008C0289" w:rsidRDefault="008C0289" w:rsidP="008C0289">
      <w:pPr>
        <w:pStyle w:val="Heading1"/>
      </w:pPr>
      <w:bookmarkStart w:id="46" w:name="_Toc525572497"/>
      <w:r>
        <w:lastRenderedPageBreak/>
        <w:t>Expectations of Graduate Faculty</w:t>
      </w:r>
      <w:bookmarkEnd w:id="46"/>
    </w:p>
    <w:p w:rsidR="009A78C3" w:rsidRDefault="009A78C3" w:rsidP="008C0289">
      <w:pPr>
        <w:rPr>
          <w:rFonts w:ascii="Arial" w:hAnsi="Arial" w:cs="Arial"/>
          <w:sz w:val="24"/>
        </w:rPr>
      </w:pPr>
      <w:r>
        <w:rPr>
          <w:rFonts w:ascii="Arial" w:hAnsi="Arial" w:cs="Arial"/>
          <w:sz w:val="24"/>
        </w:rPr>
        <w:t xml:space="preserve">Graduate faculty are expected to, upon agreeance to serve as such, adhere to the following guidelines. All graduate faculty should act in a professional manner and remain response to their departments and students. Those faculty who fail to adhere to these following guidelines may face administrative reprimands, removal of graduate students from their purview, and the denial of graduate students. </w:t>
      </w:r>
      <w:hyperlink r:id="rId38" w:history="1">
        <w:r w:rsidR="004F5065" w:rsidRPr="004F5065">
          <w:rPr>
            <w:rStyle w:val="Hyperlink"/>
            <w:rFonts w:ascii="Arial" w:hAnsi="Arial" w:cs="Arial"/>
            <w:sz w:val="24"/>
          </w:rPr>
          <w:t>Source</w:t>
        </w:r>
      </w:hyperlink>
      <w:r w:rsidR="004F5065">
        <w:rPr>
          <w:rFonts w:ascii="Arial" w:hAnsi="Arial" w:cs="Arial"/>
          <w:sz w:val="24"/>
        </w:rPr>
        <w:t>.</w:t>
      </w:r>
    </w:p>
    <w:p w:rsidR="008C0289" w:rsidRPr="008C0289" w:rsidRDefault="008C0289" w:rsidP="009A78C3">
      <w:pPr>
        <w:pStyle w:val="Heading2"/>
      </w:pPr>
      <w:bookmarkStart w:id="47" w:name="_Toc525572498"/>
      <w:r w:rsidRPr="008C0289">
        <w:t>1. Research</w:t>
      </w:r>
      <w:bookmarkEnd w:id="47"/>
    </w:p>
    <w:p w:rsidR="008C0289" w:rsidRPr="009A78C3" w:rsidRDefault="008C0289" w:rsidP="009A78C3">
      <w:pPr>
        <w:pStyle w:val="ListParagraph"/>
        <w:numPr>
          <w:ilvl w:val="0"/>
          <w:numId w:val="5"/>
        </w:numPr>
        <w:rPr>
          <w:rFonts w:ascii="Arial" w:hAnsi="Arial" w:cs="Arial"/>
          <w:sz w:val="24"/>
        </w:rPr>
      </w:pPr>
      <w:r w:rsidRPr="009A78C3">
        <w:rPr>
          <w:rFonts w:ascii="Arial" w:hAnsi="Arial" w:cs="Arial"/>
          <w:sz w:val="24"/>
        </w:rPr>
        <w:t>to provide intellectual guidance and rigor in students’ educational programs and on specific research projects;</w:t>
      </w:r>
    </w:p>
    <w:p w:rsidR="008C0289" w:rsidRPr="009A78C3" w:rsidRDefault="008C0289" w:rsidP="009A78C3">
      <w:pPr>
        <w:pStyle w:val="ListParagraph"/>
        <w:numPr>
          <w:ilvl w:val="0"/>
          <w:numId w:val="5"/>
        </w:numPr>
        <w:rPr>
          <w:rFonts w:ascii="Arial" w:hAnsi="Arial" w:cs="Arial"/>
          <w:sz w:val="24"/>
        </w:rPr>
      </w:pPr>
      <w:r w:rsidRPr="009A78C3">
        <w:rPr>
          <w:rFonts w:ascii="Arial" w:hAnsi="Arial" w:cs="Arial"/>
          <w:sz w:val="24"/>
        </w:rPr>
        <w:t>to provide students with knowledge of the current frontiers and opportunities in disciplinary and inter-or cross-disciplinary research;</w:t>
      </w:r>
    </w:p>
    <w:p w:rsidR="008C0289" w:rsidRPr="009A78C3" w:rsidRDefault="008C0289" w:rsidP="009A78C3">
      <w:pPr>
        <w:pStyle w:val="ListParagraph"/>
        <w:numPr>
          <w:ilvl w:val="0"/>
          <w:numId w:val="5"/>
        </w:numPr>
        <w:rPr>
          <w:rFonts w:ascii="Arial" w:hAnsi="Arial" w:cs="Arial"/>
          <w:sz w:val="24"/>
        </w:rPr>
      </w:pPr>
      <w:r w:rsidRPr="009A78C3">
        <w:rPr>
          <w:rFonts w:ascii="Arial" w:hAnsi="Arial" w:cs="Arial"/>
          <w:sz w:val="24"/>
        </w:rPr>
        <w:t>to provide appropriate guidelines, including expected timetables, for completion of research projects; and</w:t>
      </w:r>
    </w:p>
    <w:p w:rsidR="008C0289" w:rsidRPr="009A78C3" w:rsidRDefault="008C0289" w:rsidP="009A78C3">
      <w:pPr>
        <w:pStyle w:val="ListParagraph"/>
        <w:numPr>
          <w:ilvl w:val="0"/>
          <w:numId w:val="5"/>
        </w:numPr>
        <w:rPr>
          <w:rFonts w:ascii="Arial" w:hAnsi="Arial" w:cs="Arial"/>
          <w:sz w:val="24"/>
        </w:rPr>
      </w:pPr>
      <w:proofErr w:type="gramStart"/>
      <w:r w:rsidRPr="009A78C3">
        <w:rPr>
          <w:rFonts w:ascii="Arial" w:hAnsi="Arial" w:cs="Arial"/>
          <w:sz w:val="24"/>
        </w:rPr>
        <w:t>to</w:t>
      </w:r>
      <w:proofErr w:type="gramEnd"/>
      <w:r w:rsidRPr="009A78C3">
        <w:rPr>
          <w:rFonts w:ascii="Arial" w:hAnsi="Arial" w:cs="Arial"/>
          <w:sz w:val="24"/>
        </w:rPr>
        <w:t xml:space="preserve"> respect students’ research interests/goals and to assist students in pursuing/achieving them.</w:t>
      </w:r>
    </w:p>
    <w:p w:rsidR="008C0289" w:rsidRPr="008C0289" w:rsidRDefault="008C0289" w:rsidP="009A78C3">
      <w:pPr>
        <w:pStyle w:val="Heading2"/>
      </w:pPr>
      <w:bookmarkStart w:id="48" w:name="_Toc525572499"/>
      <w:r w:rsidRPr="008C0289">
        <w:t>2. Teaching/Training</w:t>
      </w:r>
      <w:bookmarkEnd w:id="48"/>
    </w:p>
    <w:p w:rsidR="008C0289" w:rsidRPr="009A78C3" w:rsidRDefault="008C0289" w:rsidP="009A78C3">
      <w:pPr>
        <w:pStyle w:val="ListParagraph"/>
        <w:numPr>
          <w:ilvl w:val="0"/>
          <w:numId w:val="6"/>
        </w:numPr>
        <w:rPr>
          <w:rFonts w:ascii="Arial" w:hAnsi="Arial" w:cs="Arial"/>
          <w:sz w:val="24"/>
        </w:rPr>
      </w:pPr>
      <w:r w:rsidRPr="009A78C3">
        <w:rPr>
          <w:rFonts w:ascii="Arial" w:hAnsi="Arial" w:cs="Arial"/>
          <w:sz w:val="24"/>
        </w:rPr>
        <w:t>to encourage and assist students in developing teaching and presentation skills, including course development, lecture preparation, classroom communication, examining, and grading;</w:t>
      </w:r>
    </w:p>
    <w:p w:rsidR="008C0289" w:rsidRPr="009A78C3" w:rsidRDefault="008C0289" w:rsidP="009A78C3">
      <w:pPr>
        <w:pStyle w:val="ListParagraph"/>
        <w:numPr>
          <w:ilvl w:val="0"/>
          <w:numId w:val="6"/>
        </w:numPr>
        <w:rPr>
          <w:rFonts w:ascii="Arial" w:hAnsi="Arial" w:cs="Arial"/>
          <w:sz w:val="24"/>
        </w:rPr>
      </w:pPr>
      <w:r w:rsidRPr="009A78C3">
        <w:rPr>
          <w:rFonts w:ascii="Arial" w:hAnsi="Arial" w:cs="Arial"/>
          <w:sz w:val="24"/>
        </w:rPr>
        <w:t>to provide sound intellectual guidance on disciplinary research methods and the historical knowledge bases of the discipline or the profession;</w:t>
      </w:r>
    </w:p>
    <w:p w:rsidR="008C0289" w:rsidRPr="009A78C3" w:rsidRDefault="008C0289" w:rsidP="009A78C3">
      <w:pPr>
        <w:pStyle w:val="ListParagraph"/>
        <w:numPr>
          <w:ilvl w:val="0"/>
          <w:numId w:val="6"/>
        </w:numPr>
        <w:rPr>
          <w:rFonts w:ascii="Arial" w:hAnsi="Arial" w:cs="Arial"/>
          <w:sz w:val="24"/>
        </w:rPr>
      </w:pPr>
      <w:proofErr w:type="gramStart"/>
      <w:r w:rsidRPr="009A78C3">
        <w:rPr>
          <w:rFonts w:ascii="Arial" w:hAnsi="Arial" w:cs="Arial"/>
          <w:sz w:val="24"/>
        </w:rPr>
        <w:t>to</w:t>
      </w:r>
      <w:proofErr w:type="gramEnd"/>
      <w:r w:rsidRPr="009A78C3">
        <w:rPr>
          <w:rFonts w:ascii="Arial" w:hAnsi="Arial" w:cs="Arial"/>
          <w:sz w:val="24"/>
        </w:rPr>
        <w:t xml:space="preserve"> evaluate student progress and performance in a timely, regular, and constructive fashion; and to serve, when requested, as an informed academic advisor and a nurturing professional mentor to graduate students in training and, where appropriate and desirable, in students’ careers.</w:t>
      </w:r>
    </w:p>
    <w:p w:rsidR="008C0289" w:rsidRPr="008C0289" w:rsidRDefault="008C0289" w:rsidP="009A78C3">
      <w:pPr>
        <w:pStyle w:val="Heading2"/>
      </w:pPr>
      <w:bookmarkStart w:id="49" w:name="_Toc525572500"/>
      <w:r w:rsidRPr="008C0289">
        <w:t>3.</w:t>
      </w:r>
      <w:r w:rsidR="00711A6F">
        <w:t xml:space="preserve"> </w:t>
      </w:r>
      <w:r w:rsidRPr="008C0289">
        <w:t>Professional Development/Program Progress</w:t>
      </w:r>
      <w:bookmarkEnd w:id="49"/>
    </w:p>
    <w:p w:rsidR="008C0289" w:rsidRPr="009A78C3" w:rsidRDefault="008C0289" w:rsidP="009A78C3">
      <w:pPr>
        <w:pStyle w:val="ListParagraph"/>
        <w:numPr>
          <w:ilvl w:val="0"/>
          <w:numId w:val="7"/>
        </w:numPr>
        <w:rPr>
          <w:rFonts w:ascii="Arial" w:hAnsi="Arial" w:cs="Arial"/>
          <w:sz w:val="24"/>
        </w:rPr>
      </w:pPr>
      <w:r w:rsidRPr="009A78C3">
        <w:rPr>
          <w:rFonts w:ascii="Arial" w:hAnsi="Arial" w:cs="Arial"/>
          <w:sz w:val="24"/>
        </w:rPr>
        <w:t>to encourage student participation in scholarly activities, including conference presentations, publications, professional networking, grant writing, and applying for copyrights and patents;</w:t>
      </w:r>
    </w:p>
    <w:p w:rsidR="008C0289" w:rsidRPr="009A78C3" w:rsidRDefault="008C0289" w:rsidP="009A78C3">
      <w:pPr>
        <w:pStyle w:val="ListParagraph"/>
        <w:numPr>
          <w:ilvl w:val="0"/>
          <w:numId w:val="7"/>
        </w:numPr>
        <w:rPr>
          <w:rFonts w:ascii="Arial" w:hAnsi="Arial" w:cs="Arial"/>
          <w:sz w:val="24"/>
        </w:rPr>
      </w:pPr>
      <w:r w:rsidRPr="009A78C3">
        <w:rPr>
          <w:rFonts w:ascii="Arial" w:hAnsi="Arial" w:cs="Arial"/>
          <w:sz w:val="24"/>
        </w:rPr>
        <w:t>to prepare students to enter the job market with requisite professional skills, with an appropriate range of professional contacts, and with a realistic view of the current state of that market, both within and outside academy;</w:t>
      </w:r>
    </w:p>
    <w:p w:rsidR="008C0289" w:rsidRPr="009A78C3" w:rsidRDefault="008C0289" w:rsidP="009A78C3">
      <w:pPr>
        <w:pStyle w:val="ListParagraph"/>
        <w:numPr>
          <w:ilvl w:val="0"/>
          <w:numId w:val="7"/>
        </w:numPr>
        <w:rPr>
          <w:rFonts w:ascii="Arial" w:hAnsi="Arial" w:cs="Arial"/>
          <w:sz w:val="24"/>
        </w:rPr>
      </w:pPr>
      <w:r w:rsidRPr="009A78C3">
        <w:rPr>
          <w:rFonts w:ascii="Arial" w:hAnsi="Arial" w:cs="Arial"/>
          <w:sz w:val="24"/>
        </w:rPr>
        <w:t>to assist students, where appropriate, in joining collaborative projects in accordance with the accepted norms of the discipline;</w:t>
      </w:r>
    </w:p>
    <w:p w:rsidR="008C0289" w:rsidRPr="009A78C3" w:rsidRDefault="008C0289" w:rsidP="009A78C3">
      <w:pPr>
        <w:pStyle w:val="ListParagraph"/>
        <w:numPr>
          <w:ilvl w:val="0"/>
          <w:numId w:val="7"/>
        </w:numPr>
        <w:rPr>
          <w:rFonts w:ascii="Arial" w:hAnsi="Arial" w:cs="Arial"/>
          <w:sz w:val="24"/>
        </w:rPr>
      </w:pPr>
      <w:r w:rsidRPr="009A78C3">
        <w:rPr>
          <w:rFonts w:ascii="Arial" w:hAnsi="Arial" w:cs="Arial"/>
          <w:sz w:val="24"/>
        </w:rPr>
        <w:t>to provide TAs and RAs with meaningful professional experiences; and</w:t>
      </w:r>
    </w:p>
    <w:p w:rsidR="008C0289" w:rsidRPr="009A78C3" w:rsidRDefault="008C0289" w:rsidP="009A78C3">
      <w:pPr>
        <w:pStyle w:val="ListParagraph"/>
        <w:numPr>
          <w:ilvl w:val="0"/>
          <w:numId w:val="7"/>
        </w:numPr>
        <w:rPr>
          <w:rFonts w:ascii="Arial" w:hAnsi="Arial" w:cs="Arial"/>
          <w:sz w:val="24"/>
        </w:rPr>
      </w:pPr>
      <w:proofErr w:type="gramStart"/>
      <w:r w:rsidRPr="009A78C3">
        <w:rPr>
          <w:rFonts w:ascii="Arial" w:hAnsi="Arial" w:cs="Arial"/>
          <w:sz w:val="24"/>
        </w:rPr>
        <w:t>to</w:t>
      </w:r>
      <w:proofErr w:type="gramEnd"/>
      <w:r w:rsidRPr="009A78C3">
        <w:rPr>
          <w:rFonts w:ascii="Arial" w:hAnsi="Arial" w:cs="Arial"/>
          <w:sz w:val="24"/>
        </w:rPr>
        <w:t xml:space="preserve"> avoid assignment of any duty or activity that is outside the graduate student’s academic responsibility or harmful to his or her timely completion of the degree.</w:t>
      </w:r>
    </w:p>
    <w:p w:rsidR="008C0289" w:rsidRPr="008C0289" w:rsidRDefault="008C0289" w:rsidP="009A78C3">
      <w:pPr>
        <w:pStyle w:val="Heading2"/>
      </w:pPr>
      <w:bookmarkStart w:id="50" w:name="_Toc525572501"/>
      <w:r w:rsidRPr="008C0289">
        <w:t>4.</w:t>
      </w:r>
      <w:r w:rsidR="00711A6F">
        <w:t xml:space="preserve"> </w:t>
      </w:r>
      <w:r w:rsidRPr="008C0289">
        <w:t>Community</w:t>
      </w:r>
      <w:bookmarkEnd w:id="50"/>
    </w:p>
    <w:p w:rsidR="008C0289" w:rsidRPr="009A78C3" w:rsidRDefault="008C0289" w:rsidP="009A78C3">
      <w:pPr>
        <w:pStyle w:val="ListParagraph"/>
        <w:numPr>
          <w:ilvl w:val="0"/>
          <w:numId w:val="8"/>
        </w:numPr>
        <w:rPr>
          <w:rFonts w:ascii="Arial" w:hAnsi="Arial" w:cs="Arial"/>
          <w:sz w:val="24"/>
        </w:rPr>
      </w:pPr>
      <w:r w:rsidRPr="009A78C3">
        <w:rPr>
          <w:rFonts w:ascii="Arial" w:hAnsi="Arial" w:cs="Arial"/>
          <w:sz w:val="24"/>
        </w:rPr>
        <w:t>to be fair, impartial, and professional in all dealings with graduate students in accordance with university policies governing nondiscrimination, harassment of all sorts, and normative standards of confidentiality;</w:t>
      </w:r>
    </w:p>
    <w:p w:rsidR="008C0289" w:rsidRPr="009A78C3" w:rsidRDefault="008C0289" w:rsidP="009A78C3">
      <w:pPr>
        <w:pStyle w:val="ListParagraph"/>
        <w:numPr>
          <w:ilvl w:val="0"/>
          <w:numId w:val="8"/>
        </w:numPr>
        <w:rPr>
          <w:rFonts w:ascii="Arial" w:hAnsi="Arial" w:cs="Arial"/>
          <w:sz w:val="24"/>
        </w:rPr>
      </w:pPr>
      <w:r w:rsidRPr="009A78C3">
        <w:rPr>
          <w:rFonts w:ascii="Arial" w:hAnsi="Arial" w:cs="Arial"/>
          <w:sz w:val="24"/>
        </w:rPr>
        <w:lastRenderedPageBreak/>
        <w:t>to create, in the classroom or the laboratory, an ethos of collegiality so that learning takes place within a community of scholars;</w:t>
      </w:r>
    </w:p>
    <w:p w:rsidR="008C0289" w:rsidRPr="009A78C3" w:rsidRDefault="008C0289" w:rsidP="009A78C3">
      <w:pPr>
        <w:pStyle w:val="ListParagraph"/>
        <w:numPr>
          <w:ilvl w:val="0"/>
          <w:numId w:val="8"/>
        </w:numPr>
        <w:rPr>
          <w:rFonts w:ascii="Arial" w:hAnsi="Arial" w:cs="Arial"/>
          <w:sz w:val="24"/>
        </w:rPr>
      </w:pPr>
      <w:r w:rsidRPr="009A78C3">
        <w:rPr>
          <w:rFonts w:ascii="Arial" w:hAnsi="Arial" w:cs="Arial"/>
          <w:sz w:val="24"/>
        </w:rPr>
        <w:t>to create an environment that openly discusses laboratory or departmental authorship policies and that prizes and acknowledges the individual contributions of all members of a research team in the publication or presentation of its research; and</w:t>
      </w:r>
    </w:p>
    <w:p w:rsidR="008C0289" w:rsidRDefault="008C0289" w:rsidP="009A78C3">
      <w:pPr>
        <w:pStyle w:val="ListParagraph"/>
        <w:numPr>
          <w:ilvl w:val="0"/>
          <w:numId w:val="8"/>
        </w:numPr>
        <w:rPr>
          <w:rFonts w:ascii="Arial" w:hAnsi="Arial" w:cs="Arial"/>
          <w:sz w:val="24"/>
        </w:rPr>
      </w:pPr>
      <w:proofErr w:type="gramStart"/>
      <w:r w:rsidRPr="009A78C3">
        <w:rPr>
          <w:rFonts w:ascii="Arial" w:hAnsi="Arial" w:cs="Arial"/>
          <w:sz w:val="24"/>
        </w:rPr>
        <w:t>to</w:t>
      </w:r>
      <w:proofErr w:type="gramEnd"/>
      <w:r w:rsidRPr="009A78C3">
        <w:rPr>
          <w:rFonts w:ascii="Arial" w:hAnsi="Arial" w:cs="Arial"/>
          <w:sz w:val="24"/>
        </w:rPr>
        <w:t xml:space="preserve"> avoid all situations that could put them or their students in positions of any conflicts o</w:t>
      </w:r>
      <w:r w:rsidR="009A78C3" w:rsidRPr="009A78C3">
        <w:rPr>
          <w:rFonts w:ascii="Arial" w:hAnsi="Arial" w:cs="Arial"/>
          <w:sz w:val="24"/>
        </w:rPr>
        <w:t>f interest.</w:t>
      </w:r>
    </w:p>
    <w:p w:rsidR="009A78C3" w:rsidRDefault="009A78C3" w:rsidP="009A78C3">
      <w:pPr>
        <w:rPr>
          <w:rFonts w:ascii="Arial" w:hAnsi="Arial" w:cs="Arial"/>
          <w:sz w:val="24"/>
        </w:rPr>
      </w:pPr>
    </w:p>
    <w:p w:rsidR="00711A6F" w:rsidRDefault="00711A6F">
      <w:pPr>
        <w:rPr>
          <w:rFonts w:asciiTheme="majorHAnsi" w:eastAsiaTheme="majorEastAsia" w:hAnsiTheme="majorHAnsi" w:cstheme="majorBidi"/>
          <w:color w:val="2E74B5" w:themeColor="accent1" w:themeShade="BF"/>
          <w:sz w:val="32"/>
          <w:szCs w:val="32"/>
        </w:rPr>
      </w:pPr>
      <w:r>
        <w:br w:type="page"/>
      </w:r>
    </w:p>
    <w:p w:rsidR="009A78C3" w:rsidRDefault="009A78C3" w:rsidP="009A78C3">
      <w:pPr>
        <w:pStyle w:val="Heading1"/>
      </w:pPr>
      <w:bookmarkStart w:id="51" w:name="_Toc525572502"/>
      <w:r>
        <w:lastRenderedPageBreak/>
        <w:t xml:space="preserve">Supporting </w:t>
      </w:r>
      <w:r w:rsidR="009728D8">
        <w:t>M</w:t>
      </w:r>
      <w:r>
        <w:t>aterials and Websites</w:t>
      </w:r>
      <w:bookmarkEnd w:id="51"/>
    </w:p>
    <w:p w:rsidR="009A78C3" w:rsidRDefault="009A78C3" w:rsidP="009A78C3">
      <w:pPr>
        <w:rPr>
          <w:rFonts w:ascii="Arial" w:hAnsi="Arial" w:cs="Arial"/>
          <w:sz w:val="24"/>
        </w:rPr>
      </w:pPr>
    </w:p>
    <w:p w:rsidR="009A78C3" w:rsidRPr="009A78C3" w:rsidRDefault="009A78C3" w:rsidP="009A78C3">
      <w:pPr>
        <w:rPr>
          <w:rFonts w:ascii="Arial" w:hAnsi="Arial" w:cs="Arial"/>
          <w:sz w:val="24"/>
        </w:rPr>
      </w:pPr>
      <w:r w:rsidRPr="009A78C3">
        <w:rPr>
          <w:rFonts w:ascii="Arial" w:hAnsi="Arial" w:cs="Arial"/>
          <w:sz w:val="24"/>
        </w:rPr>
        <w:t>The materials used to construct this handbook come from a variety of sources, both from with Tarleton State University and the review of best practices from other research institutions. Some of these materials are linked below.</w:t>
      </w:r>
    </w:p>
    <w:p w:rsidR="009A78C3" w:rsidRDefault="009A78C3" w:rsidP="009A78C3">
      <w:pPr>
        <w:rPr>
          <w:rFonts w:ascii="Arial" w:hAnsi="Arial" w:cs="Arial"/>
          <w:sz w:val="24"/>
        </w:rPr>
      </w:pPr>
      <w:r>
        <w:rPr>
          <w:rFonts w:ascii="Arial" w:hAnsi="Arial" w:cs="Arial"/>
          <w:sz w:val="24"/>
        </w:rPr>
        <w:t xml:space="preserve">Baylor University, Department of Geology graduate Student Handbook: </w:t>
      </w:r>
      <w:hyperlink r:id="rId39" w:history="1">
        <w:r w:rsidRPr="002330D0">
          <w:rPr>
            <w:rStyle w:val="Hyperlink"/>
            <w:rFonts w:ascii="Arial" w:hAnsi="Arial" w:cs="Arial"/>
            <w:sz w:val="24"/>
          </w:rPr>
          <w:t>https://www.baylor.edu/geology/doc.php/286730.pdf</w:t>
        </w:r>
      </w:hyperlink>
      <w:r>
        <w:rPr>
          <w:rFonts w:ascii="Arial" w:hAnsi="Arial" w:cs="Arial"/>
          <w:sz w:val="24"/>
        </w:rPr>
        <w:t xml:space="preserve"> </w:t>
      </w:r>
    </w:p>
    <w:p w:rsidR="009A78C3" w:rsidRDefault="009A78C3" w:rsidP="009A78C3">
      <w:pPr>
        <w:rPr>
          <w:rFonts w:ascii="Arial" w:hAnsi="Arial" w:cs="Arial"/>
          <w:sz w:val="24"/>
        </w:rPr>
      </w:pPr>
      <w:r>
        <w:rPr>
          <w:rFonts w:ascii="Arial" w:hAnsi="Arial" w:cs="Arial"/>
          <w:sz w:val="24"/>
        </w:rPr>
        <w:t xml:space="preserve">Duke University </w:t>
      </w:r>
      <w:r w:rsidR="004F5065">
        <w:rPr>
          <w:rFonts w:ascii="Arial" w:hAnsi="Arial" w:cs="Arial"/>
          <w:sz w:val="24"/>
        </w:rPr>
        <w:t>G</w:t>
      </w:r>
      <w:r>
        <w:rPr>
          <w:rFonts w:ascii="Arial" w:hAnsi="Arial" w:cs="Arial"/>
          <w:sz w:val="24"/>
        </w:rPr>
        <w:t xml:space="preserve">raduate School: </w:t>
      </w:r>
      <w:hyperlink r:id="rId40" w:history="1">
        <w:r w:rsidRPr="002330D0">
          <w:rPr>
            <w:rStyle w:val="Hyperlink"/>
            <w:rFonts w:ascii="Arial" w:hAnsi="Arial" w:cs="Arial"/>
            <w:sz w:val="24"/>
          </w:rPr>
          <w:t>https://gradschool.duke.edu/academics/academic-policies-and-forms/standards-conduct/best-practices-and-core-expectations</w:t>
        </w:r>
      </w:hyperlink>
    </w:p>
    <w:p w:rsidR="009A78C3" w:rsidRDefault="009A78C3" w:rsidP="009A78C3">
      <w:pPr>
        <w:rPr>
          <w:rFonts w:ascii="Arial" w:hAnsi="Arial" w:cs="Arial"/>
          <w:sz w:val="24"/>
        </w:rPr>
      </w:pPr>
      <w:r>
        <w:rPr>
          <w:rFonts w:ascii="Arial" w:hAnsi="Arial" w:cs="Arial"/>
          <w:sz w:val="24"/>
        </w:rPr>
        <w:t xml:space="preserve">Michigan State University, Department of Earth and Environmental Sciences Student Handbook: </w:t>
      </w:r>
      <w:hyperlink r:id="rId41" w:history="1">
        <w:r w:rsidRPr="002330D0">
          <w:rPr>
            <w:rStyle w:val="Hyperlink"/>
            <w:rFonts w:ascii="Arial" w:hAnsi="Arial" w:cs="Arial"/>
            <w:sz w:val="24"/>
          </w:rPr>
          <w:t>https://ees.natsci.msu.edu/sites/_ees/assets/File/2018-2019-GradGuidebook-VERSION-2018-08-21.pdf</w:t>
        </w:r>
      </w:hyperlink>
      <w:r>
        <w:rPr>
          <w:rFonts w:ascii="Arial" w:hAnsi="Arial" w:cs="Arial"/>
          <w:sz w:val="24"/>
        </w:rPr>
        <w:t xml:space="preserve"> </w:t>
      </w:r>
    </w:p>
    <w:p w:rsidR="009A78C3" w:rsidRDefault="009A78C3" w:rsidP="009A78C3">
      <w:pPr>
        <w:rPr>
          <w:rFonts w:ascii="Arial" w:hAnsi="Arial" w:cs="Arial"/>
          <w:sz w:val="24"/>
        </w:rPr>
      </w:pPr>
      <w:r>
        <w:rPr>
          <w:rFonts w:ascii="Arial" w:hAnsi="Arial" w:cs="Arial"/>
          <w:sz w:val="24"/>
        </w:rPr>
        <w:t xml:space="preserve">Ohio University, College of Arts and Sciences: </w:t>
      </w:r>
      <w:hyperlink r:id="rId42" w:history="1">
        <w:r w:rsidR="004F5065" w:rsidRPr="002330D0">
          <w:rPr>
            <w:rStyle w:val="Hyperlink"/>
            <w:rFonts w:ascii="Arial" w:hAnsi="Arial" w:cs="Arial"/>
            <w:sz w:val="24"/>
          </w:rPr>
          <w:t>https://www.ohio.edu/cas/chemistry/grad/requirements/ta-expectations.cfm</w:t>
        </w:r>
      </w:hyperlink>
      <w:r w:rsidR="004F5065">
        <w:rPr>
          <w:rFonts w:ascii="Arial" w:hAnsi="Arial" w:cs="Arial"/>
          <w:sz w:val="24"/>
        </w:rPr>
        <w:t xml:space="preserve"> </w:t>
      </w:r>
    </w:p>
    <w:p w:rsidR="00335B5C" w:rsidRDefault="009A78C3" w:rsidP="00335B5C">
      <w:pPr>
        <w:rPr>
          <w:rFonts w:ascii="Arial" w:hAnsi="Arial" w:cs="Arial"/>
          <w:sz w:val="24"/>
        </w:rPr>
      </w:pPr>
      <w:r>
        <w:rPr>
          <w:rFonts w:ascii="Arial" w:hAnsi="Arial" w:cs="Arial"/>
          <w:sz w:val="24"/>
        </w:rPr>
        <w:t xml:space="preserve">Tarleton State University, College of Graduate Studies: </w:t>
      </w:r>
      <w:hyperlink r:id="rId43" w:history="1">
        <w:r w:rsidRPr="002330D0">
          <w:rPr>
            <w:rStyle w:val="Hyperlink"/>
            <w:rFonts w:ascii="Arial" w:hAnsi="Arial" w:cs="Arial"/>
            <w:sz w:val="24"/>
          </w:rPr>
          <w:t>https://www.tarleton.edu/graduate/index.html</w:t>
        </w:r>
      </w:hyperlink>
      <w:r>
        <w:rPr>
          <w:rFonts w:ascii="Arial" w:hAnsi="Arial" w:cs="Arial"/>
          <w:sz w:val="24"/>
        </w:rPr>
        <w:t xml:space="preserve"> </w:t>
      </w:r>
    </w:p>
    <w:p w:rsidR="00721A5B" w:rsidRPr="00721A5B" w:rsidRDefault="00721A5B" w:rsidP="00721A5B">
      <w:pPr>
        <w:spacing w:after="0"/>
        <w:rPr>
          <w:rFonts w:ascii="Arial" w:hAnsi="Arial" w:cs="Arial"/>
          <w:sz w:val="24"/>
        </w:rPr>
      </w:pPr>
      <w:r w:rsidRPr="00721A5B">
        <w:rPr>
          <w:rFonts w:ascii="Arial" w:hAnsi="Arial" w:cs="Arial"/>
          <w:sz w:val="24"/>
        </w:rPr>
        <w:t>The University of Rhode Island Graduate School</w:t>
      </w:r>
    </w:p>
    <w:p w:rsidR="00721A5B" w:rsidRPr="00721A5B" w:rsidRDefault="00721A5B" w:rsidP="00335B5C">
      <w:pPr>
        <w:rPr>
          <w:rFonts w:ascii="Times New Roman" w:hAnsi="Times New Roman" w:cs="Times New Roman"/>
          <w:sz w:val="28"/>
        </w:rPr>
      </w:pPr>
      <w:hyperlink r:id="rId44" w:history="1">
        <w:r w:rsidRPr="00721A5B">
          <w:rPr>
            <w:rStyle w:val="Hyperlink"/>
            <w:rFonts w:ascii="Arial" w:hAnsi="Arial" w:cs="Arial"/>
            <w:sz w:val="24"/>
          </w:rPr>
          <w:t>https://web.uri.edu/assessment/files/Thesis-dissertation_defense_evaluation_2013C.doc</w:t>
        </w:r>
      </w:hyperlink>
      <w:r w:rsidRPr="00721A5B">
        <w:rPr>
          <w:rStyle w:val="HTMLCite"/>
          <w:rFonts w:ascii="Arial" w:hAnsi="Arial" w:cs="Arial"/>
          <w:sz w:val="24"/>
        </w:rPr>
        <w:t xml:space="preserve"> </w:t>
      </w:r>
    </w:p>
    <w:p w:rsidR="00335B5C" w:rsidRDefault="00335B5C" w:rsidP="00335B5C">
      <w:pPr>
        <w:rPr>
          <w:rFonts w:ascii="Arial" w:hAnsi="Arial" w:cs="Arial"/>
          <w:sz w:val="24"/>
        </w:rPr>
      </w:pPr>
    </w:p>
    <w:p w:rsidR="00335B5C" w:rsidRDefault="00335B5C" w:rsidP="00335B5C">
      <w:pPr>
        <w:rPr>
          <w:rFonts w:ascii="Arial" w:hAnsi="Arial" w:cs="Arial"/>
          <w:sz w:val="24"/>
        </w:rPr>
        <w:sectPr w:rsidR="00335B5C" w:rsidSect="00335B5C">
          <w:footerReference w:type="default" r:id="rId45"/>
          <w:type w:val="continuous"/>
          <w:pgSz w:w="12240" w:h="15840"/>
          <w:pgMar w:top="1008" w:right="1008" w:bottom="1008" w:left="1008" w:header="720" w:footer="720" w:gutter="0"/>
          <w:pgNumType w:start="4"/>
          <w:cols w:space="720"/>
          <w:docGrid w:linePitch="326"/>
        </w:sectPr>
      </w:pPr>
      <w:bookmarkStart w:id="52" w:name="_GoBack"/>
      <w:bookmarkEnd w:id="52"/>
    </w:p>
    <w:p w:rsidR="00335B5C" w:rsidRPr="00335B5C" w:rsidRDefault="00335B5C" w:rsidP="00335B5C">
      <w:pPr>
        <w:pStyle w:val="Heading1"/>
        <w:spacing w:before="0" w:line="240" w:lineRule="auto"/>
        <w:jc w:val="center"/>
        <w:rPr>
          <w:rFonts w:ascii="Times New Roman" w:hAnsi="Times New Roman" w:cs="Times New Roman"/>
        </w:rPr>
      </w:pPr>
      <w:r w:rsidRPr="00335B5C">
        <w:rPr>
          <w:rFonts w:ascii="Times New Roman" w:hAnsi="Times New Roman" w:cs="Times New Roman"/>
        </w:rPr>
        <w:lastRenderedPageBreak/>
        <w:t xml:space="preserve">Graduate Student Thesis/Dissertation </w:t>
      </w:r>
    </w:p>
    <w:p w:rsidR="00335B5C" w:rsidRPr="00AF1300" w:rsidRDefault="00335B5C" w:rsidP="00335B5C">
      <w:pPr>
        <w:jc w:val="center"/>
        <w:rPr>
          <w:rFonts w:ascii="Times New Roman" w:hAnsi="Times New Roman"/>
          <w:b/>
          <w:sz w:val="20"/>
          <w:szCs w:val="20"/>
        </w:rPr>
      </w:pPr>
      <w:r w:rsidRPr="00335B5C">
        <w:rPr>
          <w:rFonts w:ascii="Times New Roman" w:hAnsi="Times New Roman" w:cs="Times New Roman"/>
          <w:sz w:val="28"/>
        </w:rPr>
        <w:t>Defense Evaluation</w:t>
      </w:r>
    </w:p>
    <w:p w:rsidR="00335B5C" w:rsidRPr="00AF1300" w:rsidRDefault="00335B5C" w:rsidP="00335B5C">
      <w:pPr>
        <w:jc w:val="both"/>
        <w:rPr>
          <w:rFonts w:ascii="Times New Roman" w:hAnsi="Times New Roman"/>
        </w:rPr>
      </w:pPr>
      <w:r>
        <w:rPr>
          <w:rFonts w:ascii="Times New Roman" w:hAnsi="Times New Roman"/>
        </w:rPr>
        <w:t>The attached evaluation tool (rubric)</w:t>
      </w:r>
      <w:r w:rsidRPr="00FE6AF0">
        <w:rPr>
          <w:rFonts w:ascii="Times New Roman" w:hAnsi="Times New Roman"/>
        </w:rPr>
        <w:t xml:space="preserve"> is designed to assist in the evaluation of </w:t>
      </w:r>
      <w:r>
        <w:rPr>
          <w:rFonts w:ascii="Times New Roman" w:hAnsi="Times New Roman"/>
        </w:rPr>
        <w:t>student</w:t>
      </w:r>
      <w:r w:rsidRPr="00FE6AF0">
        <w:rPr>
          <w:rFonts w:ascii="Times New Roman" w:hAnsi="Times New Roman"/>
        </w:rPr>
        <w:t>s</w:t>
      </w:r>
      <w:r>
        <w:rPr>
          <w:rFonts w:ascii="Times New Roman" w:hAnsi="Times New Roman"/>
        </w:rPr>
        <w:t>’</w:t>
      </w:r>
      <w:r w:rsidRPr="00FE6AF0">
        <w:rPr>
          <w:rFonts w:ascii="Times New Roman" w:hAnsi="Times New Roman"/>
        </w:rPr>
        <w:t xml:space="preserve"> ability to successfully </w:t>
      </w:r>
      <w:r>
        <w:rPr>
          <w:rFonts w:ascii="Times New Roman" w:hAnsi="Times New Roman"/>
        </w:rPr>
        <w:t xml:space="preserve">prepare and </w:t>
      </w:r>
      <w:r w:rsidRPr="00FE6AF0">
        <w:rPr>
          <w:rFonts w:ascii="Times New Roman" w:hAnsi="Times New Roman"/>
        </w:rPr>
        <w:t xml:space="preserve">defend </w:t>
      </w:r>
      <w:r>
        <w:rPr>
          <w:rFonts w:ascii="Times New Roman" w:hAnsi="Times New Roman"/>
        </w:rPr>
        <w:t>their</w:t>
      </w:r>
      <w:r w:rsidRPr="00FE6AF0">
        <w:rPr>
          <w:rFonts w:ascii="Times New Roman" w:hAnsi="Times New Roman"/>
        </w:rPr>
        <w:t xml:space="preserve"> graduate research. </w:t>
      </w:r>
      <w:r>
        <w:rPr>
          <w:rFonts w:ascii="Times New Roman" w:hAnsi="Times New Roman"/>
        </w:rPr>
        <w:t xml:space="preserve">The rubric includes seven evaluation criteria, and allows for the addition of criteria important to individual committees. Evaluation of a thesis and its defense is an integral part of graduate student learning outcomes assessment conducted by our graduate program.  This evaluation tool </w:t>
      </w:r>
      <w:r w:rsidRPr="00AF1300">
        <w:rPr>
          <w:rFonts w:ascii="Times New Roman" w:hAnsi="Times New Roman"/>
        </w:rPr>
        <w:t>will:</w:t>
      </w:r>
    </w:p>
    <w:p w:rsidR="00335B5C" w:rsidRPr="00AF1300" w:rsidRDefault="00335B5C" w:rsidP="00335B5C">
      <w:pPr>
        <w:numPr>
          <w:ilvl w:val="0"/>
          <w:numId w:val="15"/>
        </w:numPr>
        <w:spacing w:after="0" w:line="240" w:lineRule="auto"/>
        <w:jc w:val="both"/>
        <w:rPr>
          <w:rFonts w:ascii="Times New Roman" w:hAnsi="Times New Roman"/>
        </w:rPr>
      </w:pPr>
      <w:r w:rsidRPr="00AF1300">
        <w:rPr>
          <w:rFonts w:ascii="Times New Roman" w:hAnsi="Times New Roman"/>
        </w:rPr>
        <w:t xml:space="preserve">provide students, prior to </w:t>
      </w:r>
      <w:r>
        <w:rPr>
          <w:rFonts w:ascii="Times New Roman" w:hAnsi="Times New Roman"/>
        </w:rPr>
        <w:t>their</w:t>
      </w:r>
      <w:r w:rsidRPr="00AF1300">
        <w:rPr>
          <w:rFonts w:ascii="Times New Roman" w:hAnsi="Times New Roman"/>
        </w:rPr>
        <w:t xml:space="preserve"> defense, with a clear understanding of the elements of their </w:t>
      </w:r>
      <w:r>
        <w:rPr>
          <w:rFonts w:ascii="Times New Roman" w:hAnsi="Times New Roman"/>
        </w:rPr>
        <w:t xml:space="preserve">written thesis/dissertation and its </w:t>
      </w:r>
      <w:r w:rsidRPr="00AF1300">
        <w:rPr>
          <w:rFonts w:ascii="Times New Roman" w:hAnsi="Times New Roman"/>
        </w:rPr>
        <w:t>defense deemed most impo</w:t>
      </w:r>
      <w:r>
        <w:rPr>
          <w:rFonts w:ascii="Times New Roman" w:hAnsi="Times New Roman"/>
        </w:rPr>
        <w:t>rtant to the defense committee</w:t>
      </w:r>
    </w:p>
    <w:p w:rsidR="00335B5C" w:rsidRPr="00AF1300" w:rsidRDefault="00335B5C" w:rsidP="00335B5C">
      <w:pPr>
        <w:numPr>
          <w:ilvl w:val="0"/>
          <w:numId w:val="15"/>
        </w:numPr>
        <w:spacing w:after="0" w:line="240" w:lineRule="auto"/>
        <w:jc w:val="both"/>
        <w:rPr>
          <w:rFonts w:ascii="Times New Roman" w:hAnsi="Times New Roman"/>
        </w:rPr>
      </w:pPr>
      <w:r w:rsidRPr="00AF1300">
        <w:rPr>
          <w:rFonts w:ascii="Times New Roman" w:hAnsi="Times New Roman"/>
        </w:rPr>
        <w:t>provide multiple perspe</w:t>
      </w:r>
      <w:r>
        <w:rPr>
          <w:rFonts w:ascii="Times New Roman" w:hAnsi="Times New Roman"/>
        </w:rPr>
        <w:t>ctives on</w:t>
      </w:r>
      <w:r w:rsidRPr="00AF1300">
        <w:rPr>
          <w:rFonts w:ascii="Times New Roman" w:hAnsi="Times New Roman"/>
        </w:rPr>
        <w:t xml:space="preserve"> </w:t>
      </w:r>
      <w:r>
        <w:rPr>
          <w:rFonts w:ascii="Times New Roman" w:hAnsi="Times New Roman"/>
        </w:rPr>
        <w:t>student</w:t>
      </w:r>
      <w:r w:rsidRPr="00AF1300">
        <w:rPr>
          <w:rFonts w:ascii="Times New Roman" w:hAnsi="Times New Roman"/>
        </w:rPr>
        <w:t>s</w:t>
      </w:r>
      <w:r>
        <w:rPr>
          <w:rFonts w:ascii="Times New Roman" w:hAnsi="Times New Roman"/>
        </w:rPr>
        <w:t>’</w:t>
      </w:r>
      <w:r w:rsidRPr="00AF1300">
        <w:rPr>
          <w:rFonts w:ascii="Times New Roman" w:hAnsi="Times New Roman"/>
        </w:rPr>
        <w:t xml:space="preserve"> ability to successfully</w:t>
      </w:r>
      <w:r>
        <w:rPr>
          <w:rFonts w:ascii="Times New Roman" w:hAnsi="Times New Roman"/>
        </w:rPr>
        <w:t xml:space="preserve"> prepare and</w:t>
      </w:r>
      <w:r w:rsidRPr="00AF1300">
        <w:rPr>
          <w:rFonts w:ascii="Times New Roman" w:hAnsi="Times New Roman"/>
        </w:rPr>
        <w:t xml:space="preserve"> defend </w:t>
      </w:r>
      <w:r>
        <w:rPr>
          <w:rFonts w:ascii="Times New Roman" w:hAnsi="Times New Roman"/>
        </w:rPr>
        <w:t xml:space="preserve">their research and engage in </w:t>
      </w:r>
      <w:r w:rsidRPr="00AF1300">
        <w:rPr>
          <w:rFonts w:ascii="Times New Roman" w:hAnsi="Times New Roman"/>
        </w:rPr>
        <w:t xml:space="preserve"> cogent discourse about</w:t>
      </w:r>
      <w:r>
        <w:rPr>
          <w:rFonts w:ascii="Times New Roman" w:hAnsi="Times New Roman"/>
        </w:rPr>
        <w:t xml:space="preserve"> their chosen field of study</w:t>
      </w:r>
    </w:p>
    <w:p w:rsidR="00335B5C" w:rsidRDefault="00335B5C" w:rsidP="00335B5C">
      <w:pPr>
        <w:numPr>
          <w:ilvl w:val="0"/>
          <w:numId w:val="15"/>
        </w:numPr>
        <w:spacing w:after="0" w:line="240" w:lineRule="auto"/>
        <w:jc w:val="both"/>
        <w:rPr>
          <w:rFonts w:ascii="Times New Roman" w:hAnsi="Times New Roman"/>
        </w:rPr>
      </w:pPr>
      <w:r w:rsidRPr="00AF1300">
        <w:rPr>
          <w:rFonts w:ascii="Times New Roman" w:hAnsi="Times New Roman"/>
        </w:rPr>
        <w:t>encourage conversations among departmental colleagues about improving graduate student learning outcomes an</w:t>
      </w:r>
      <w:r>
        <w:rPr>
          <w:rFonts w:ascii="Times New Roman" w:hAnsi="Times New Roman"/>
        </w:rPr>
        <w:t>d assessment</w:t>
      </w:r>
    </w:p>
    <w:p w:rsidR="00335B5C" w:rsidRPr="00AF1300" w:rsidRDefault="00335B5C" w:rsidP="00335B5C">
      <w:pPr>
        <w:numPr>
          <w:ilvl w:val="0"/>
          <w:numId w:val="15"/>
        </w:numPr>
        <w:spacing w:after="0" w:line="240" w:lineRule="auto"/>
        <w:jc w:val="both"/>
        <w:rPr>
          <w:rFonts w:ascii="Times New Roman" w:hAnsi="Times New Roman"/>
        </w:rPr>
      </w:pPr>
      <w:r>
        <w:rPr>
          <w:rFonts w:ascii="Times New Roman" w:hAnsi="Times New Roman"/>
        </w:rPr>
        <w:t>serve as a potential source of program-level data on the accomplishment of the program’s learning outcome objectives, for submission as part of an assessment report</w:t>
      </w:r>
    </w:p>
    <w:p w:rsidR="00335B5C" w:rsidRDefault="00335B5C" w:rsidP="00335B5C">
      <w:pPr>
        <w:jc w:val="both"/>
        <w:rPr>
          <w:rFonts w:ascii="Times New Roman" w:hAnsi="Times New Roman"/>
        </w:rPr>
      </w:pPr>
    </w:p>
    <w:p w:rsidR="00335B5C" w:rsidRPr="00FE6AF0" w:rsidRDefault="00335B5C" w:rsidP="00335B5C">
      <w:pPr>
        <w:jc w:val="both"/>
        <w:rPr>
          <w:rFonts w:ascii="Times New Roman" w:hAnsi="Times New Roman"/>
        </w:rPr>
      </w:pPr>
      <w:r>
        <w:rPr>
          <w:rFonts w:ascii="Times New Roman" w:hAnsi="Times New Roman"/>
        </w:rPr>
        <w:t xml:space="preserve">Defense committee members </w:t>
      </w:r>
      <w:r w:rsidRPr="00E53045">
        <w:rPr>
          <w:rFonts w:ascii="Times New Roman" w:hAnsi="Times New Roman"/>
          <w:u w:val="single"/>
        </w:rPr>
        <w:t>and students</w:t>
      </w:r>
      <w:r>
        <w:rPr>
          <w:rFonts w:ascii="Times New Roman" w:hAnsi="Times New Roman"/>
        </w:rPr>
        <w:t xml:space="preserve"> should review and become familiar with the criteria in the evaluation tool prior to the defense.  The rubric should be scored at the </w:t>
      </w:r>
      <w:r w:rsidRPr="00C9762F">
        <w:rPr>
          <w:rFonts w:ascii="Times New Roman" w:hAnsi="Times New Roman"/>
        </w:rPr>
        <w:t>conclusion of the defense, or shortly thereafter, by every member of the defense committee.</w:t>
      </w:r>
      <w:r>
        <w:rPr>
          <w:rFonts w:ascii="Times New Roman" w:hAnsi="Times New Roman"/>
        </w:rPr>
        <w:t xml:space="preserve"> This cover page (page 1) can then be completed (providing a </w:t>
      </w:r>
      <w:r>
        <w:rPr>
          <w:rFonts w:ascii="Times New Roman" w:hAnsi="Times New Roman"/>
          <w:i/>
        </w:rPr>
        <w:t xml:space="preserve">summary of the scored ratings </w:t>
      </w:r>
      <w:r>
        <w:rPr>
          <w:rFonts w:ascii="Times New Roman" w:hAnsi="Times New Roman"/>
        </w:rPr>
        <w:t xml:space="preserve">below </w:t>
      </w:r>
      <w:r w:rsidRPr="00DE4951">
        <w:rPr>
          <w:rFonts w:ascii="Times New Roman" w:hAnsi="Times New Roman"/>
        </w:rPr>
        <w:t>for</w:t>
      </w:r>
      <w:r>
        <w:rPr>
          <w:rFonts w:ascii="Times New Roman" w:hAnsi="Times New Roman"/>
        </w:rPr>
        <w:t xml:space="preserve"> each of the criteria in the rubric), returned to the </w:t>
      </w:r>
      <w:r w:rsidR="00721A5B">
        <w:rPr>
          <w:rFonts w:ascii="Times New Roman" w:hAnsi="Times New Roman"/>
        </w:rPr>
        <w:t>department</w:t>
      </w:r>
      <w:r>
        <w:rPr>
          <w:rFonts w:ascii="Times New Roman" w:hAnsi="Times New Roman"/>
        </w:rPr>
        <w:t xml:space="preserve"> office, and maintained in a confidential departmental file following the defense (one cover page per evaluator) for use as a valuable tool in</w:t>
      </w:r>
      <w:r w:rsidRPr="00FE6AF0">
        <w:rPr>
          <w:rFonts w:ascii="Times New Roman" w:hAnsi="Times New Roman"/>
        </w:rPr>
        <w:t xml:space="preserve"> graduate student learni</w:t>
      </w:r>
      <w:r>
        <w:rPr>
          <w:rFonts w:ascii="Times New Roman" w:hAnsi="Times New Roman"/>
        </w:rPr>
        <w:t>ng outcomes assessment. The remaining rubric pages (2 - 4) can be shared with the student or destroyed.</w:t>
      </w:r>
      <w:r w:rsidRPr="00FE6AF0">
        <w:rPr>
          <w:rFonts w:ascii="Times New Roman" w:hAnsi="Times New Roman"/>
        </w:rPr>
        <w:tab/>
      </w:r>
    </w:p>
    <w:p w:rsidR="00335B5C" w:rsidRPr="00FE6AF0" w:rsidRDefault="00335B5C" w:rsidP="00335B5C">
      <w:pPr>
        <w:tabs>
          <w:tab w:val="right" w:pos="10170"/>
        </w:tabs>
        <w:rPr>
          <w:rFonts w:ascii="Times New Roman" w:hAnsi="Times New Roman"/>
        </w:rPr>
      </w:pPr>
      <w:r w:rsidRPr="004E0ADF">
        <w:rPr>
          <w:rFonts w:ascii="Times New Roman" w:hAnsi="Times New Roman"/>
          <w:b/>
        </w:rPr>
        <w:t>Student ID</w:t>
      </w:r>
      <w:proofErr w:type="gramStart"/>
      <w:r w:rsidRPr="004E0ADF">
        <w:rPr>
          <w:rFonts w:ascii="Times New Roman" w:hAnsi="Times New Roman"/>
          <w:b/>
        </w:rPr>
        <w:t>:</w:t>
      </w:r>
      <w:r>
        <w:rPr>
          <w:rFonts w:ascii="Times New Roman" w:hAnsi="Times New Roman"/>
        </w:rPr>
        <w:t>_</w:t>
      </w:r>
      <w:proofErr w:type="gramEnd"/>
      <w:r>
        <w:rPr>
          <w:rFonts w:ascii="Times New Roman" w:hAnsi="Times New Roman"/>
        </w:rPr>
        <w:t xml:space="preserve">_______________________  </w:t>
      </w:r>
      <w:r>
        <w:rPr>
          <w:rFonts w:ascii="Times New Roman" w:hAnsi="Times New Roman"/>
        </w:rPr>
        <w:tab/>
      </w:r>
      <w:r w:rsidRPr="005E48AC">
        <w:rPr>
          <w:rFonts w:ascii="Times New Roman" w:hAnsi="Times New Roman"/>
          <w:b/>
        </w:rPr>
        <w:t>Student name: _______________________</w:t>
      </w:r>
      <w:r>
        <w:rPr>
          <w:rFonts w:ascii="Times New Roman" w:hAnsi="Times New Roman"/>
          <w:b/>
        </w:rPr>
        <w:t>_________</w:t>
      </w:r>
    </w:p>
    <w:p w:rsidR="00335B5C" w:rsidRPr="008C47F5" w:rsidRDefault="00335B5C" w:rsidP="00335B5C">
      <w:pPr>
        <w:rPr>
          <w:rFonts w:ascii="Times New Roman" w:hAnsi="Times New Roman"/>
        </w:rPr>
      </w:pPr>
      <w:r w:rsidRPr="004E0ADF">
        <w:rPr>
          <w:rFonts w:ascii="Times New Roman" w:hAnsi="Times New Roman"/>
          <w:b/>
        </w:rPr>
        <w:t>Program:</w:t>
      </w:r>
      <w:r w:rsidRPr="00FE6AF0">
        <w:rPr>
          <w:rFonts w:ascii="Times New Roman" w:hAnsi="Times New Roman"/>
        </w:rPr>
        <w:t xml:space="preserve"> </w:t>
      </w:r>
      <w:r>
        <w:rPr>
          <w:rFonts w:ascii="Times New Roman" w:hAnsi="Times New Roman"/>
        </w:rPr>
        <w:t xml:space="preserve"> </w:t>
      </w:r>
      <w:r w:rsidRPr="00FE6AF0">
        <w:rPr>
          <w:rFonts w:ascii="Times New Roman" w:hAnsi="Times New Roman"/>
        </w:rPr>
        <w:t>_____________________________________</w:t>
      </w:r>
      <w:r>
        <w:rPr>
          <w:rFonts w:ascii="Times New Roman" w:hAnsi="Times New Roman"/>
        </w:rPr>
        <w:t>_______________________________</w:t>
      </w:r>
    </w:p>
    <w:p w:rsidR="00335B5C" w:rsidRDefault="00335B5C" w:rsidP="00335B5C">
      <w:pPr>
        <w:rPr>
          <w:rFonts w:ascii="Times New Roman" w:hAnsi="Times New Roman"/>
        </w:rPr>
      </w:pPr>
      <w:r w:rsidRPr="004E0ADF">
        <w:rPr>
          <w:rFonts w:ascii="Times New Roman" w:hAnsi="Times New Roman"/>
          <w:b/>
        </w:rPr>
        <w:t>Date of Defens</w:t>
      </w:r>
      <w:r w:rsidRPr="00FE6AF0">
        <w:rPr>
          <w:rFonts w:ascii="Times New Roman" w:hAnsi="Times New Roman"/>
        </w:rPr>
        <w:t>e:  ______________________________________________________________</w:t>
      </w:r>
    </w:p>
    <w:p w:rsidR="00335B5C" w:rsidRDefault="00335B5C" w:rsidP="00335B5C">
      <w:pPr>
        <w:rPr>
          <w:rFonts w:ascii="Times New Roman" w:hAnsi="Times New Roman"/>
        </w:rPr>
      </w:pPr>
      <w:r w:rsidRPr="004E0ADF">
        <w:rPr>
          <w:rFonts w:ascii="Times New Roman" w:hAnsi="Times New Roman"/>
          <w:b/>
        </w:rPr>
        <w:t>Evaluator role:</w:t>
      </w:r>
    </w:p>
    <w:p w:rsidR="00335B5C" w:rsidRDefault="00335B5C" w:rsidP="00335B5C">
      <w:pPr>
        <w:rPr>
          <w:rFonts w:ascii="Times New Roman" w:hAnsi="Times New Roman"/>
        </w:rPr>
      </w:pPr>
      <w:r>
        <w:rPr>
          <w:rFonts w:ascii="Times New Roman" w:hAnsi="Times New Roman"/>
        </w:rPr>
        <w:t>___ Major Advisor</w:t>
      </w:r>
      <w:r w:rsidRPr="00FE6AF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sidRPr="00FE6AF0">
        <w:rPr>
          <w:rFonts w:ascii="Times New Roman" w:hAnsi="Times New Roman"/>
        </w:rPr>
        <w:t xml:space="preserve">___ Internal Core Committee member  </w:t>
      </w:r>
    </w:p>
    <w:p w:rsidR="00335B5C" w:rsidRDefault="00335B5C" w:rsidP="00335B5C">
      <w:pPr>
        <w:rPr>
          <w:rFonts w:ascii="Times New Roman" w:hAnsi="Times New Roman"/>
        </w:rPr>
      </w:pPr>
      <w:r w:rsidRPr="00FE6AF0">
        <w:rPr>
          <w:rFonts w:ascii="Times New Roman" w:hAnsi="Times New Roman"/>
        </w:rPr>
        <w:t>___</w:t>
      </w:r>
      <w:r>
        <w:rPr>
          <w:rFonts w:ascii="Times New Roman" w:hAnsi="Times New Roman"/>
        </w:rPr>
        <w:t xml:space="preserve"> </w:t>
      </w:r>
      <w:r w:rsidRPr="00FE6AF0">
        <w:rPr>
          <w:rFonts w:ascii="Times New Roman" w:hAnsi="Times New Roman"/>
        </w:rPr>
        <w:t xml:space="preserve">External Core Committee member </w:t>
      </w:r>
      <w:r>
        <w:rPr>
          <w:rFonts w:ascii="Times New Roman" w:hAnsi="Times New Roman"/>
        </w:rPr>
        <w:tab/>
      </w:r>
      <w:r>
        <w:rPr>
          <w:rFonts w:ascii="Times New Roman" w:hAnsi="Times New Roman"/>
        </w:rPr>
        <w:tab/>
        <w:t xml:space="preserve"> ___ In</w:t>
      </w:r>
      <w:r w:rsidRPr="00FE6AF0">
        <w:rPr>
          <w:rFonts w:ascii="Times New Roman" w:hAnsi="Times New Roman"/>
        </w:rPr>
        <w:t xml:space="preserve">ternal Defense Committee member      </w:t>
      </w:r>
    </w:p>
    <w:p w:rsidR="00335B5C" w:rsidRDefault="00335B5C" w:rsidP="00335B5C">
      <w:pPr>
        <w:rPr>
          <w:rFonts w:ascii="Times New Roman" w:hAnsi="Times New Roman"/>
        </w:rPr>
      </w:pPr>
      <w:r w:rsidRPr="00FE6AF0">
        <w:rPr>
          <w:rFonts w:ascii="Times New Roman" w:hAnsi="Times New Roman"/>
        </w:rPr>
        <w:t xml:space="preserve">___ External Defense Committee member and Defense Chair          </w:t>
      </w:r>
    </w:p>
    <w:p w:rsidR="00335B5C" w:rsidRPr="00FE6AF0" w:rsidRDefault="00335B5C" w:rsidP="00335B5C">
      <w:pPr>
        <w:rPr>
          <w:rFonts w:ascii="Times New Roman" w:hAnsi="Times New Roman"/>
        </w:rPr>
      </w:pPr>
      <w:r w:rsidRPr="00FE6AF0">
        <w:rPr>
          <w:rFonts w:ascii="Times New Roman" w:hAnsi="Times New Roman"/>
        </w:rPr>
        <w:t>Other (explain) ________________________________________</w:t>
      </w:r>
      <w:r>
        <w:rPr>
          <w:rFonts w:ascii="Times New Roman" w:hAnsi="Times New Roman"/>
        </w:rPr>
        <w:t>_____________</w:t>
      </w:r>
    </w:p>
    <w:p w:rsidR="00335B5C" w:rsidRDefault="00335B5C" w:rsidP="00335B5C">
      <w:pPr>
        <w:rPr>
          <w:rFonts w:ascii="Times New Roman" w:hAnsi="Times New Roman"/>
        </w:rPr>
      </w:pPr>
    </w:p>
    <w:p w:rsidR="00335B5C" w:rsidRDefault="00335B5C" w:rsidP="00335B5C">
      <w:pPr>
        <w:rPr>
          <w:rFonts w:ascii="Times New Roman" w:hAnsi="Times New Roman"/>
        </w:rPr>
      </w:pPr>
      <w:r>
        <w:rPr>
          <w:rFonts w:ascii="Times New Roman" w:hAnsi="Times New Roman"/>
          <w:b/>
          <w:u w:val="single"/>
        </w:rPr>
        <w:t>Defense Score Summary by Criterion</w:t>
      </w:r>
      <w:r>
        <w:rPr>
          <w:rFonts w:ascii="Times New Roman" w:hAnsi="Times New Roman"/>
          <w:b/>
        </w:rPr>
        <w:t>:</w:t>
      </w:r>
    </w:p>
    <w:p w:rsidR="00335B5C" w:rsidRDefault="00721A5B" w:rsidP="00721A5B">
      <w:pPr>
        <w:tabs>
          <w:tab w:val="left" w:pos="2160"/>
          <w:tab w:val="left" w:pos="4320"/>
          <w:tab w:val="left" w:pos="5760"/>
          <w:tab w:val="left" w:pos="5850"/>
          <w:tab w:val="left" w:pos="6480"/>
          <w:tab w:val="left" w:pos="8640"/>
        </w:tabs>
        <w:rPr>
          <w:rFonts w:ascii="Times New Roman" w:hAnsi="Times New Roman"/>
        </w:rPr>
      </w:pPr>
      <w:r>
        <w:rPr>
          <w:rFonts w:ascii="Times New Roman" w:hAnsi="Times New Roman"/>
          <w:b/>
        </w:rPr>
        <w:t>Assessment Scores:</w:t>
      </w:r>
      <w:r w:rsidR="00335B5C">
        <w:rPr>
          <w:rFonts w:ascii="Times New Roman" w:hAnsi="Times New Roman"/>
        </w:rPr>
        <w:t xml:space="preserve">  </w:t>
      </w:r>
      <w:r>
        <w:rPr>
          <w:rFonts w:ascii="Times New Roman" w:hAnsi="Times New Roman"/>
        </w:rPr>
        <w:tab/>
      </w:r>
      <w:r w:rsidR="00335B5C">
        <w:rPr>
          <w:rFonts w:ascii="Times New Roman" w:hAnsi="Times New Roman"/>
        </w:rPr>
        <w:t>1: __________</w:t>
      </w:r>
      <w:r>
        <w:rPr>
          <w:rFonts w:ascii="Times New Roman" w:hAnsi="Times New Roman"/>
        </w:rPr>
        <w:tab/>
      </w:r>
      <w:r w:rsidR="00335B5C">
        <w:rPr>
          <w:rFonts w:ascii="Times New Roman" w:hAnsi="Times New Roman"/>
        </w:rPr>
        <w:t>4:  __________</w:t>
      </w:r>
      <w:r w:rsidR="00335B5C">
        <w:rPr>
          <w:rFonts w:ascii="Times New Roman" w:hAnsi="Times New Roman"/>
        </w:rPr>
        <w:tab/>
      </w:r>
      <w:r w:rsidR="00335B5C">
        <w:rPr>
          <w:rFonts w:ascii="Times New Roman" w:hAnsi="Times New Roman"/>
        </w:rPr>
        <w:tab/>
      </w:r>
      <w:r>
        <w:rPr>
          <w:rFonts w:ascii="Times New Roman" w:hAnsi="Times New Roman"/>
        </w:rPr>
        <w:tab/>
      </w:r>
      <w:r w:rsidR="00335B5C">
        <w:rPr>
          <w:rFonts w:ascii="Times New Roman" w:hAnsi="Times New Roman"/>
        </w:rPr>
        <w:t>7: ________</w:t>
      </w:r>
      <w:r w:rsidR="00335B5C">
        <w:rPr>
          <w:rFonts w:ascii="Times New Roman" w:hAnsi="Times New Roman"/>
        </w:rPr>
        <w:tab/>
      </w:r>
    </w:p>
    <w:p w:rsidR="00335B5C" w:rsidRDefault="00721A5B" w:rsidP="00335B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335B5C">
        <w:rPr>
          <w:rFonts w:ascii="Times New Roman" w:hAnsi="Times New Roman"/>
        </w:rPr>
        <w:t>2: __________</w:t>
      </w:r>
      <w:r w:rsidR="00335B5C">
        <w:rPr>
          <w:rFonts w:ascii="Times New Roman" w:hAnsi="Times New Roman"/>
        </w:rPr>
        <w:tab/>
      </w:r>
      <w:r w:rsidR="00335B5C">
        <w:rPr>
          <w:rFonts w:ascii="Times New Roman" w:hAnsi="Times New Roman"/>
        </w:rPr>
        <w:tab/>
        <w:t>5:  __________</w:t>
      </w:r>
      <w:r w:rsidR="00335B5C">
        <w:rPr>
          <w:rFonts w:ascii="Times New Roman" w:hAnsi="Times New Roman"/>
        </w:rPr>
        <w:tab/>
      </w:r>
      <w:r w:rsidR="00335B5C">
        <w:rPr>
          <w:rFonts w:ascii="Times New Roman" w:hAnsi="Times New Roman"/>
        </w:rPr>
        <w:tab/>
        <w:t>8. ________</w:t>
      </w:r>
    </w:p>
    <w:p w:rsidR="00335B5C" w:rsidRDefault="00721A5B" w:rsidP="00335B5C">
      <w:pPr>
        <w:rPr>
          <w:rFonts w:ascii="Times New Roman" w:hAnsi="Times New Roman"/>
        </w:rPr>
        <w:sectPr w:rsidR="00335B5C" w:rsidSect="00335B5C">
          <w:footerReference w:type="default" r:id="rId46"/>
          <w:footerReference w:type="first" r:id="rId47"/>
          <w:pgSz w:w="12240" w:h="15840"/>
          <w:pgMar w:top="1008" w:right="1008" w:bottom="1008" w:left="1008"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26"/>
        </w:sectPr>
      </w:pPr>
      <w:r>
        <w:rPr>
          <w:rFonts w:ascii="Times New Roman" w:hAnsi="Times New Roman"/>
        </w:rPr>
        <w:tab/>
      </w:r>
      <w:r>
        <w:rPr>
          <w:rFonts w:ascii="Times New Roman" w:hAnsi="Times New Roman"/>
        </w:rPr>
        <w:tab/>
      </w:r>
      <w:r>
        <w:rPr>
          <w:rFonts w:ascii="Times New Roman" w:hAnsi="Times New Roman"/>
        </w:rPr>
        <w:tab/>
        <w:t>3: __________</w:t>
      </w:r>
      <w:r>
        <w:rPr>
          <w:rFonts w:ascii="Times New Roman" w:hAnsi="Times New Roman"/>
        </w:rPr>
        <w:tab/>
      </w:r>
      <w:r>
        <w:rPr>
          <w:rFonts w:ascii="Times New Roman" w:hAnsi="Times New Roman"/>
        </w:rPr>
        <w:tab/>
      </w:r>
      <w:r w:rsidR="00335B5C">
        <w:rPr>
          <w:rFonts w:ascii="Times New Roman" w:hAnsi="Times New Roman"/>
        </w:rPr>
        <w:t>6:  __________</w:t>
      </w:r>
      <w:r w:rsidR="00335B5C">
        <w:rPr>
          <w:rFonts w:ascii="Times New Roman" w:hAnsi="Times New Roman"/>
        </w:rPr>
        <w:tab/>
      </w:r>
      <w:r w:rsidR="00335B5C">
        <w:rPr>
          <w:rFonts w:ascii="Times New Roman" w:hAnsi="Times New Roman"/>
        </w:rPr>
        <w:tab/>
        <w:t>9. ________</w:t>
      </w:r>
    </w:p>
    <w:p w:rsidR="00335B5C" w:rsidRDefault="00335B5C" w:rsidP="00335B5C">
      <w:pPr>
        <w:rPr>
          <w:rFonts w:ascii="Times New Roman" w:hAnsi="Times New Roman"/>
        </w:rPr>
      </w:pPr>
    </w:p>
    <w:tbl>
      <w:tblPr>
        <w:tblW w:w="14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056"/>
        <w:gridCol w:w="6"/>
        <w:gridCol w:w="2335"/>
        <w:gridCol w:w="6"/>
        <w:gridCol w:w="2440"/>
        <w:gridCol w:w="17"/>
        <w:gridCol w:w="2394"/>
        <w:gridCol w:w="2720"/>
        <w:gridCol w:w="30"/>
        <w:gridCol w:w="600"/>
        <w:gridCol w:w="30"/>
        <w:gridCol w:w="810"/>
        <w:gridCol w:w="7"/>
      </w:tblGrid>
      <w:tr w:rsidR="00335B5C" w:rsidRPr="0045566B" w:rsidTr="00335B5C">
        <w:trPr>
          <w:trHeight w:val="386"/>
          <w:jc w:val="center"/>
        </w:trPr>
        <w:tc>
          <w:tcPr>
            <w:tcW w:w="3056" w:type="dxa"/>
            <w:tcBorders>
              <w:bottom w:val="single" w:sz="4" w:space="0" w:color="000000"/>
            </w:tcBorders>
          </w:tcPr>
          <w:p w:rsidR="00335B5C" w:rsidRPr="0045566B" w:rsidRDefault="00335B5C" w:rsidP="00335B5C">
            <w:pPr>
              <w:ind w:left="-689"/>
              <w:jc w:val="center"/>
              <w:rPr>
                <w:rFonts w:ascii="Times New Roman" w:hAnsi="Times New Roman"/>
                <w:b/>
              </w:rPr>
            </w:pPr>
            <w:r w:rsidRPr="0045566B">
              <w:rPr>
                <w:rFonts w:ascii="Times New Roman" w:hAnsi="Times New Roman"/>
                <w:b/>
              </w:rPr>
              <w:t>Assessment Criteria</w:t>
            </w:r>
          </w:p>
        </w:tc>
        <w:tc>
          <w:tcPr>
            <w:tcW w:w="2341" w:type="dxa"/>
            <w:gridSpan w:val="2"/>
            <w:tcBorders>
              <w:bottom w:val="single" w:sz="4" w:space="0" w:color="000000"/>
            </w:tcBorders>
          </w:tcPr>
          <w:p w:rsidR="00335B5C" w:rsidRPr="0045566B" w:rsidRDefault="00335B5C" w:rsidP="00335B5C">
            <w:pPr>
              <w:jc w:val="center"/>
              <w:rPr>
                <w:rFonts w:ascii="Times New Roman" w:hAnsi="Times New Roman"/>
                <w:b/>
              </w:rPr>
            </w:pPr>
            <w:r w:rsidRPr="0045566B">
              <w:rPr>
                <w:rFonts w:ascii="Times New Roman" w:hAnsi="Times New Roman"/>
                <w:b/>
              </w:rPr>
              <w:t>4=Exceptional</w:t>
            </w:r>
          </w:p>
        </w:tc>
        <w:tc>
          <w:tcPr>
            <w:tcW w:w="2446" w:type="dxa"/>
            <w:gridSpan w:val="2"/>
            <w:tcBorders>
              <w:bottom w:val="single" w:sz="4" w:space="0" w:color="000000"/>
            </w:tcBorders>
          </w:tcPr>
          <w:p w:rsidR="00335B5C" w:rsidRPr="0045566B" w:rsidRDefault="00335B5C" w:rsidP="00335B5C">
            <w:pPr>
              <w:tabs>
                <w:tab w:val="left" w:pos="1980"/>
              </w:tabs>
              <w:jc w:val="center"/>
              <w:rPr>
                <w:rFonts w:ascii="Times New Roman" w:hAnsi="Times New Roman"/>
                <w:b/>
              </w:rPr>
            </w:pPr>
            <w:r w:rsidRPr="0045566B">
              <w:rPr>
                <w:rFonts w:ascii="Times New Roman" w:hAnsi="Times New Roman"/>
                <w:b/>
              </w:rPr>
              <w:t>3=Strong</w:t>
            </w:r>
          </w:p>
        </w:tc>
        <w:tc>
          <w:tcPr>
            <w:tcW w:w="2411" w:type="dxa"/>
            <w:gridSpan w:val="2"/>
            <w:tcBorders>
              <w:bottom w:val="single" w:sz="4" w:space="0" w:color="000000"/>
            </w:tcBorders>
          </w:tcPr>
          <w:p w:rsidR="00335B5C" w:rsidRPr="0045566B" w:rsidRDefault="00335B5C" w:rsidP="00335B5C">
            <w:pPr>
              <w:jc w:val="center"/>
              <w:rPr>
                <w:rFonts w:ascii="Times New Roman" w:hAnsi="Times New Roman"/>
                <w:b/>
              </w:rPr>
            </w:pPr>
            <w:r w:rsidRPr="0045566B">
              <w:rPr>
                <w:rFonts w:ascii="Times New Roman" w:hAnsi="Times New Roman"/>
                <w:b/>
              </w:rPr>
              <w:t>2=Marginal</w:t>
            </w:r>
          </w:p>
        </w:tc>
        <w:tc>
          <w:tcPr>
            <w:tcW w:w="2720" w:type="dxa"/>
            <w:tcBorders>
              <w:bottom w:val="single" w:sz="4" w:space="0" w:color="000000"/>
            </w:tcBorders>
          </w:tcPr>
          <w:p w:rsidR="00335B5C" w:rsidRPr="0045566B" w:rsidRDefault="00335B5C" w:rsidP="00335B5C">
            <w:pPr>
              <w:jc w:val="center"/>
              <w:rPr>
                <w:rFonts w:ascii="Times New Roman" w:hAnsi="Times New Roman"/>
                <w:b/>
              </w:rPr>
            </w:pPr>
            <w:r w:rsidRPr="0045566B">
              <w:rPr>
                <w:rFonts w:ascii="Times New Roman" w:hAnsi="Times New Roman"/>
                <w:b/>
              </w:rPr>
              <w:t>1=Unacceptable</w:t>
            </w:r>
          </w:p>
        </w:tc>
        <w:tc>
          <w:tcPr>
            <w:tcW w:w="630" w:type="dxa"/>
            <w:gridSpan w:val="2"/>
            <w:tcBorders>
              <w:bottom w:val="single" w:sz="4" w:space="0" w:color="000000"/>
            </w:tcBorders>
          </w:tcPr>
          <w:p w:rsidR="00335B5C" w:rsidRPr="0045566B" w:rsidRDefault="00335B5C" w:rsidP="00335B5C">
            <w:pPr>
              <w:jc w:val="center"/>
              <w:rPr>
                <w:rFonts w:ascii="Times New Roman" w:hAnsi="Times New Roman"/>
                <w:b/>
              </w:rPr>
            </w:pPr>
            <w:r w:rsidRPr="0045566B">
              <w:rPr>
                <w:rFonts w:ascii="Times New Roman" w:hAnsi="Times New Roman"/>
                <w:b/>
              </w:rPr>
              <w:t>N/A</w:t>
            </w:r>
          </w:p>
        </w:tc>
        <w:tc>
          <w:tcPr>
            <w:tcW w:w="847" w:type="dxa"/>
            <w:gridSpan w:val="3"/>
            <w:tcBorders>
              <w:bottom w:val="single" w:sz="4" w:space="0" w:color="000000"/>
            </w:tcBorders>
          </w:tcPr>
          <w:p w:rsidR="00335B5C" w:rsidRPr="0045566B" w:rsidRDefault="00335B5C" w:rsidP="00335B5C">
            <w:pPr>
              <w:jc w:val="center"/>
              <w:rPr>
                <w:rFonts w:ascii="Times New Roman" w:hAnsi="Times New Roman"/>
                <w:b/>
              </w:rPr>
            </w:pPr>
            <w:r w:rsidRPr="0045566B">
              <w:rPr>
                <w:rFonts w:ascii="Times New Roman" w:hAnsi="Times New Roman"/>
                <w:b/>
              </w:rPr>
              <w:t>Score</w:t>
            </w:r>
          </w:p>
        </w:tc>
      </w:tr>
      <w:tr w:rsidR="00335B5C" w:rsidRPr="006C28A7" w:rsidTr="00335B5C">
        <w:trPr>
          <w:trHeight w:val="368"/>
          <w:jc w:val="center"/>
        </w:trPr>
        <w:tc>
          <w:tcPr>
            <w:tcW w:w="14451" w:type="dxa"/>
            <w:gridSpan w:val="13"/>
            <w:shd w:val="clear" w:color="auto" w:fill="E6E6E6"/>
          </w:tcPr>
          <w:p w:rsidR="00335B5C" w:rsidRDefault="00335B5C" w:rsidP="00335B5C">
            <w:pPr>
              <w:pStyle w:val="Default"/>
            </w:pPr>
            <w:r w:rsidRPr="00AB0A2F">
              <w:rPr>
                <w:b/>
              </w:rPr>
              <w:t xml:space="preserve">PART I:  Written Defense Draft </w:t>
            </w:r>
          </w:p>
        </w:tc>
      </w:tr>
      <w:tr w:rsidR="00335B5C" w:rsidRPr="0045566B" w:rsidTr="00335B5C">
        <w:trPr>
          <w:trHeight w:val="1115"/>
          <w:jc w:val="center"/>
        </w:trPr>
        <w:tc>
          <w:tcPr>
            <w:tcW w:w="3056" w:type="dxa"/>
          </w:tcPr>
          <w:p w:rsidR="00335B5C" w:rsidRPr="0045566B" w:rsidRDefault="00335B5C" w:rsidP="00335B5C">
            <w:pPr>
              <w:rPr>
                <w:rFonts w:ascii="Times New Roman" w:hAnsi="Times New Roman"/>
              </w:rPr>
            </w:pPr>
            <w:r w:rsidRPr="0045566B">
              <w:rPr>
                <w:rFonts w:ascii="Times New Roman" w:hAnsi="Times New Roman"/>
              </w:rPr>
              <w:t>1. Mastery of fundamental knowledge in the field</w:t>
            </w:r>
          </w:p>
          <w:p w:rsidR="00335B5C" w:rsidRPr="0045566B" w:rsidRDefault="00335B5C" w:rsidP="00335B5C">
            <w:pPr>
              <w:rPr>
                <w:rFonts w:ascii="Times New Roman" w:hAnsi="Times New Roman"/>
              </w:rPr>
            </w:pPr>
          </w:p>
        </w:tc>
        <w:tc>
          <w:tcPr>
            <w:tcW w:w="2341" w:type="dxa"/>
            <w:gridSpan w:val="2"/>
          </w:tcPr>
          <w:p w:rsidR="00335B5C" w:rsidRPr="0045566B" w:rsidRDefault="00335B5C" w:rsidP="00335B5C">
            <w:pPr>
              <w:pStyle w:val="Default"/>
              <w:rPr>
                <w:sz w:val="22"/>
                <w:szCs w:val="23"/>
              </w:rPr>
            </w:pPr>
            <w:r w:rsidRPr="0045566B">
              <w:rPr>
                <w:sz w:val="22"/>
                <w:szCs w:val="23"/>
              </w:rPr>
              <w:t xml:space="preserve">Consistently applies fundamental and advanced concepts to topics in subject area. </w:t>
            </w:r>
          </w:p>
        </w:tc>
        <w:tc>
          <w:tcPr>
            <w:tcW w:w="2446" w:type="dxa"/>
            <w:gridSpan w:val="2"/>
          </w:tcPr>
          <w:p w:rsidR="00335B5C" w:rsidRPr="0045566B" w:rsidRDefault="00335B5C" w:rsidP="00335B5C">
            <w:pPr>
              <w:pStyle w:val="Default"/>
              <w:rPr>
                <w:sz w:val="22"/>
                <w:szCs w:val="23"/>
              </w:rPr>
            </w:pPr>
            <w:r w:rsidRPr="0045566B">
              <w:rPr>
                <w:sz w:val="22"/>
                <w:szCs w:val="23"/>
              </w:rPr>
              <w:t xml:space="preserve">Frequently applies fundamental and some advanced concepts to topics in subject area. </w:t>
            </w:r>
          </w:p>
        </w:tc>
        <w:tc>
          <w:tcPr>
            <w:tcW w:w="2411" w:type="dxa"/>
            <w:gridSpan w:val="2"/>
          </w:tcPr>
          <w:p w:rsidR="00335B5C" w:rsidRPr="0045566B" w:rsidRDefault="00335B5C" w:rsidP="00335B5C">
            <w:pPr>
              <w:pStyle w:val="Default"/>
              <w:rPr>
                <w:sz w:val="22"/>
                <w:szCs w:val="23"/>
              </w:rPr>
            </w:pPr>
            <w:r w:rsidRPr="0045566B">
              <w:rPr>
                <w:sz w:val="22"/>
                <w:szCs w:val="23"/>
              </w:rPr>
              <w:t>Somewhat applies fundamental concepts to topics in subject area.</w:t>
            </w:r>
          </w:p>
        </w:tc>
        <w:tc>
          <w:tcPr>
            <w:tcW w:w="2720" w:type="dxa"/>
          </w:tcPr>
          <w:p w:rsidR="00335B5C" w:rsidRPr="0045566B" w:rsidRDefault="00335B5C" w:rsidP="00335B5C">
            <w:pPr>
              <w:pStyle w:val="Default"/>
              <w:rPr>
                <w:sz w:val="22"/>
                <w:szCs w:val="23"/>
              </w:rPr>
            </w:pPr>
            <w:r w:rsidRPr="0045566B">
              <w:rPr>
                <w:sz w:val="22"/>
              </w:rPr>
              <w:t xml:space="preserve">Does not apply </w:t>
            </w:r>
            <w:r w:rsidRPr="0045566B">
              <w:rPr>
                <w:sz w:val="22"/>
                <w:szCs w:val="23"/>
              </w:rPr>
              <w:t>fundamental concepts to topics in subject area.</w:t>
            </w:r>
          </w:p>
          <w:p w:rsidR="00335B5C" w:rsidRPr="0045566B" w:rsidRDefault="00335B5C" w:rsidP="00335B5C">
            <w:pPr>
              <w:rPr>
                <w:rFonts w:ascii="Times New Roman" w:hAnsi="Times New Roman"/>
              </w:rPr>
            </w:pPr>
          </w:p>
        </w:tc>
        <w:tc>
          <w:tcPr>
            <w:tcW w:w="630" w:type="dxa"/>
            <w:gridSpan w:val="2"/>
          </w:tcPr>
          <w:p w:rsidR="00335B5C" w:rsidRPr="0045566B" w:rsidRDefault="00335B5C" w:rsidP="00335B5C">
            <w:pPr>
              <w:pStyle w:val="Default"/>
              <w:rPr>
                <w:sz w:val="22"/>
              </w:rPr>
            </w:pPr>
          </w:p>
        </w:tc>
        <w:tc>
          <w:tcPr>
            <w:tcW w:w="847" w:type="dxa"/>
            <w:gridSpan w:val="3"/>
          </w:tcPr>
          <w:p w:rsidR="00335B5C" w:rsidRPr="0045566B" w:rsidRDefault="00335B5C" w:rsidP="00335B5C">
            <w:pPr>
              <w:pStyle w:val="Default"/>
              <w:rPr>
                <w:sz w:val="22"/>
              </w:rPr>
            </w:pPr>
          </w:p>
        </w:tc>
      </w:tr>
      <w:tr w:rsidR="00335B5C" w:rsidRPr="0045566B" w:rsidTr="00335B5C">
        <w:trPr>
          <w:trHeight w:val="1835"/>
          <w:jc w:val="center"/>
        </w:trPr>
        <w:tc>
          <w:tcPr>
            <w:tcW w:w="3056" w:type="dxa"/>
          </w:tcPr>
          <w:p w:rsidR="00335B5C" w:rsidRPr="0045566B" w:rsidRDefault="00335B5C" w:rsidP="00335B5C">
            <w:pPr>
              <w:rPr>
                <w:rFonts w:ascii="Times New Roman" w:hAnsi="Times New Roman"/>
              </w:rPr>
            </w:pPr>
            <w:r w:rsidRPr="0045566B">
              <w:rPr>
                <w:rFonts w:ascii="Times New Roman" w:hAnsi="Times New Roman"/>
              </w:rPr>
              <w:t>2. Ability to access and integrate information into a cohesive overview of current knowledge; ability to critically evaluate the meaning, value, and contribution of published literature in the field</w:t>
            </w:r>
          </w:p>
        </w:tc>
        <w:tc>
          <w:tcPr>
            <w:tcW w:w="2341" w:type="dxa"/>
            <w:gridSpan w:val="2"/>
          </w:tcPr>
          <w:p w:rsidR="00335B5C" w:rsidRPr="00E53045" w:rsidRDefault="00335B5C" w:rsidP="00335B5C">
            <w:pPr>
              <w:pStyle w:val="Default"/>
              <w:rPr>
                <w:sz w:val="22"/>
                <w:szCs w:val="23"/>
              </w:rPr>
            </w:pPr>
            <w:r w:rsidRPr="0045566B">
              <w:rPr>
                <w:sz w:val="22"/>
                <w:szCs w:val="23"/>
              </w:rPr>
              <w:t>Command and understanding of the current research literature in the field.</w:t>
            </w:r>
          </w:p>
        </w:tc>
        <w:tc>
          <w:tcPr>
            <w:tcW w:w="2446" w:type="dxa"/>
            <w:gridSpan w:val="2"/>
          </w:tcPr>
          <w:p w:rsidR="00335B5C" w:rsidRPr="0045566B" w:rsidRDefault="00335B5C" w:rsidP="00335B5C">
            <w:pPr>
              <w:pStyle w:val="Default"/>
              <w:rPr>
                <w:sz w:val="22"/>
                <w:szCs w:val="23"/>
              </w:rPr>
            </w:pPr>
            <w:r w:rsidRPr="0045566B">
              <w:rPr>
                <w:sz w:val="22"/>
                <w:szCs w:val="23"/>
              </w:rPr>
              <w:t>Relates and understands the current research literature in the field.</w:t>
            </w:r>
          </w:p>
          <w:p w:rsidR="00335B5C" w:rsidRPr="0045566B" w:rsidRDefault="00335B5C" w:rsidP="00335B5C">
            <w:pPr>
              <w:rPr>
                <w:rFonts w:ascii="Times New Roman" w:hAnsi="Times New Roman"/>
              </w:rPr>
            </w:pPr>
          </w:p>
        </w:tc>
        <w:tc>
          <w:tcPr>
            <w:tcW w:w="2411" w:type="dxa"/>
            <w:gridSpan w:val="2"/>
          </w:tcPr>
          <w:p w:rsidR="00335B5C" w:rsidRPr="0045566B" w:rsidRDefault="00335B5C" w:rsidP="00335B5C">
            <w:pPr>
              <w:pStyle w:val="Default"/>
              <w:rPr>
                <w:sz w:val="22"/>
                <w:szCs w:val="23"/>
              </w:rPr>
            </w:pPr>
            <w:r w:rsidRPr="0045566B">
              <w:rPr>
                <w:sz w:val="22"/>
                <w:szCs w:val="23"/>
              </w:rPr>
              <w:t>Aware of the research literature in the field.</w:t>
            </w:r>
          </w:p>
          <w:p w:rsidR="00335B5C" w:rsidRPr="0045566B" w:rsidRDefault="00335B5C" w:rsidP="00335B5C">
            <w:pPr>
              <w:rPr>
                <w:rFonts w:ascii="Times New Roman" w:hAnsi="Times New Roman"/>
              </w:rPr>
            </w:pPr>
          </w:p>
        </w:tc>
        <w:tc>
          <w:tcPr>
            <w:tcW w:w="2720" w:type="dxa"/>
          </w:tcPr>
          <w:p w:rsidR="00335B5C" w:rsidRPr="0045566B" w:rsidRDefault="00335B5C" w:rsidP="00335B5C">
            <w:pPr>
              <w:pStyle w:val="Default"/>
              <w:rPr>
                <w:sz w:val="22"/>
              </w:rPr>
            </w:pPr>
            <w:r w:rsidRPr="0045566B">
              <w:rPr>
                <w:sz w:val="22"/>
                <w:szCs w:val="23"/>
              </w:rPr>
              <w:t>Knowledge is unrelated to the current research literature in the field.</w:t>
            </w:r>
          </w:p>
        </w:tc>
        <w:tc>
          <w:tcPr>
            <w:tcW w:w="630" w:type="dxa"/>
            <w:gridSpan w:val="2"/>
          </w:tcPr>
          <w:p w:rsidR="00335B5C" w:rsidRPr="0045566B" w:rsidRDefault="00335B5C" w:rsidP="00335B5C">
            <w:pPr>
              <w:pStyle w:val="Default"/>
              <w:rPr>
                <w:sz w:val="22"/>
                <w:szCs w:val="23"/>
              </w:rPr>
            </w:pPr>
          </w:p>
        </w:tc>
        <w:tc>
          <w:tcPr>
            <w:tcW w:w="847" w:type="dxa"/>
            <w:gridSpan w:val="3"/>
          </w:tcPr>
          <w:p w:rsidR="00335B5C" w:rsidRPr="0045566B" w:rsidRDefault="00335B5C" w:rsidP="00335B5C">
            <w:pPr>
              <w:pStyle w:val="Default"/>
              <w:rPr>
                <w:sz w:val="22"/>
                <w:szCs w:val="23"/>
              </w:rPr>
            </w:pPr>
          </w:p>
        </w:tc>
      </w:tr>
      <w:tr w:rsidR="00335B5C" w:rsidRPr="0045566B" w:rsidTr="00335B5C">
        <w:trPr>
          <w:trHeight w:val="1790"/>
          <w:jc w:val="center"/>
        </w:trPr>
        <w:tc>
          <w:tcPr>
            <w:tcW w:w="3056" w:type="dxa"/>
          </w:tcPr>
          <w:p w:rsidR="00335B5C" w:rsidRPr="0045566B" w:rsidRDefault="00335B5C" w:rsidP="00335B5C">
            <w:pPr>
              <w:rPr>
                <w:rFonts w:ascii="Times New Roman" w:hAnsi="Times New Roman"/>
              </w:rPr>
            </w:pPr>
            <w:r w:rsidRPr="0045566B">
              <w:rPr>
                <w:rFonts w:ascii="Times New Roman" w:hAnsi="Times New Roman"/>
              </w:rPr>
              <w:t>3. Imagination and originality of thought</w:t>
            </w:r>
          </w:p>
          <w:p w:rsidR="00335B5C" w:rsidRPr="0045566B" w:rsidRDefault="00335B5C" w:rsidP="00335B5C">
            <w:pPr>
              <w:rPr>
                <w:rFonts w:ascii="Times New Roman" w:hAnsi="Times New Roman"/>
              </w:rPr>
            </w:pPr>
          </w:p>
        </w:tc>
        <w:tc>
          <w:tcPr>
            <w:tcW w:w="2341" w:type="dxa"/>
            <w:gridSpan w:val="2"/>
          </w:tcPr>
          <w:p w:rsidR="00335B5C" w:rsidRPr="0045566B" w:rsidRDefault="00335B5C" w:rsidP="00335B5C">
            <w:pPr>
              <w:rPr>
                <w:rFonts w:ascii="Times New Roman" w:hAnsi="Times New Roman"/>
              </w:rPr>
            </w:pPr>
            <w:r w:rsidRPr="0045566B">
              <w:rPr>
                <w:rFonts w:ascii="Times New Roman" w:hAnsi="Times New Roman"/>
              </w:rPr>
              <w:t>Problem/purpose of study very creative or original with new and innovative ideas;</w:t>
            </w:r>
          </w:p>
          <w:p w:rsidR="00335B5C" w:rsidRPr="0045566B" w:rsidRDefault="00335B5C" w:rsidP="00335B5C">
            <w:pPr>
              <w:rPr>
                <w:rFonts w:ascii="Times New Roman" w:hAnsi="Times New Roman"/>
              </w:rPr>
            </w:pPr>
            <w:r w:rsidRPr="0045566B">
              <w:rPr>
                <w:rFonts w:ascii="Times New Roman" w:hAnsi="Times New Roman"/>
              </w:rPr>
              <w:t>Explored original topic and discovered new outcomes.</w:t>
            </w:r>
          </w:p>
        </w:tc>
        <w:tc>
          <w:tcPr>
            <w:tcW w:w="2446" w:type="dxa"/>
            <w:gridSpan w:val="2"/>
          </w:tcPr>
          <w:p w:rsidR="00335B5C" w:rsidRPr="0045566B" w:rsidRDefault="00335B5C" w:rsidP="00335B5C">
            <w:pPr>
              <w:rPr>
                <w:rFonts w:ascii="Times New Roman" w:hAnsi="Times New Roman"/>
              </w:rPr>
            </w:pPr>
            <w:r w:rsidRPr="0045566B">
              <w:rPr>
                <w:rFonts w:ascii="Times New Roman" w:hAnsi="Times New Roman"/>
              </w:rPr>
              <w:t>Problem/purpose of study original</w:t>
            </w:r>
          </w:p>
          <w:p w:rsidR="00335B5C" w:rsidRPr="0045566B" w:rsidRDefault="00335B5C" w:rsidP="00335B5C">
            <w:pPr>
              <w:rPr>
                <w:rFonts w:ascii="Times New Roman" w:hAnsi="Times New Roman"/>
              </w:rPr>
            </w:pPr>
            <w:r w:rsidRPr="0045566B">
              <w:rPr>
                <w:rFonts w:ascii="Times New Roman" w:hAnsi="Times New Roman"/>
              </w:rPr>
              <w:t>or creative; Design/approach</w:t>
            </w:r>
          </w:p>
          <w:p w:rsidR="00335B5C" w:rsidRPr="0045566B" w:rsidRDefault="00335B5C" w:rsidP="00335B5C">
            <w:pPr>
              <w:rPr>
                <w:rFonts w:ascii="Times New Roman" w:hAnsi="Times New Roman"/>
              </w:rPr>
            </w:pPr>
            <w:proofErr w:type="gramStart"/>
            <w:r w:rsidRPr="0045566B">
              <w:rPr>
                <w:rFonts w:ascii="Times New Roman" w:hAnsi="Times New Roman"/>
              </w:rPr>
              <w:t>appropriate</w:t>
            </w:r>
            <w:proofErr w:type="gramEnd"/>
            <w:r w:rsidRPr="0045566B">
              <w:rPr>
                <w:rFonts w:ascii="Times New Roman" w:hAnsi="Times New Roman"/>
              </w:rPr>
              <w:t xml:space="preserve"> or innovative.</w:t>
            </w:r>
          </w:p>
        </w:tc>
        <w:tc>
          <w:tcPr>
            <w:tcW w:w="2411" w:type="dxa"/>
            <w:gridSpan w:val="2"/>
          </w:tcPr>
          <w:p w:rsidR="00335B5C" w:rsidRPr="0045566B" w:rsidRDefault="00335B5C" w:rsidP="00335B5C">
            <w:pPr>
              <w:rPr>
                <w:rFonts w:ascii="Times New Roman" w:hAnsi="Times New Roman"/>
              </w:rPr>
            </w:pPr>
            <w:r w:rsidRPr="0045566B">
              <w:rPr>
                <w:rFonts w:ascii="Times New Roman" w:hAnsi="Times New Roman"/>
              </w:rPr>
              <w:t>Problem/purpose of study moderately</w:t>
            </w:r>
          </w:p>
          <w:p w:rsidR="00335B5C" w:rsidRPr="0045566B" w:rsidRDefault="00335B5C" w:rsidP="00335B5C">
            <w:pPr>
              <w:rPr>
                <w:rFonts w:ascii="Times New Roman" w:hAnsi="Times New Roman"/>
              </w:rPr>
            </w:pPr>
            <w:r w:rsidRPr="0045566B">
              <w:rPr>
                <w:rFonts w:ascii="Times New Roman" w:hAnsi="Times New Roman"/>
              </w:rPr>
              <w:t>original or creative; Design/ approach moderately appropriate</w:t>
            </w:r>
          </w:p>
          <w:p w:rsidR="00335B5C" w:rsidRPr="0045566B" w:rsidRDefault="00335B5C" w:rsidP="00335B5C">
            <w:pPr>
              <w:rPr>
                <w:rFonts w:ascii="Times New Roman" w:hAnsi="Times New Roman"/>
              </w:rPr>
            </w:pPr>
            <w:proofErr w:type="gramStart"/>
            <w:r w:rsidRPr="0045566B">
              <w:rPr>
                <w:rFonts w:ascii="Times New Roman" w:hAnsi="Times New Roman"/>
              </w:rPr>
              <w:t>or</w:t>
            </w:r>
            <w:proofErr w:type="gramEnd"/>
            <w:r w:rsidRPr="0045566B">
              <w:rPr>
                <w:rFonts w:ascii="Times New Roman" w:hAnsi="Times New Roman"/>
              </w:rPr>
              <w:t xml:space="preserve"> innovative.</w:t>
            </w:r>
          </w:p>
        </w:tc>
        <w:tc>
          <w:tcPr>
            <w:tcW w:w="2720" w:type="dxa"/>
          </w:tcPr>
          <w:p w:rsidR="00335B5C" w:rsidRPr="0045566B" w:rsidRDefault="00335B5C" w:rsidP="00335B5C">
            <w:pPr>
              <w:rPr>
                <w:rFonts w:ascii="Times New Roman" w:hAnsi="Times New Roman"/>
              </w:rPr>
            </w:pPr>
            <w:r w:rsidRPr="0045566B">
              <w:rPr>
                <w:rFonts w:ascii="Times New Roman" w:hAnsi="Times New Roman"/>
              </w:rPr>
              <w:t>Problem/purpose of study lacked</w:t>
            </w:r>
          </w:p>
          <w:p w:rsidR="00335B5C" w:rsidRPr="0045566B" w:rsidRDefault="00335B5C" w:rsidP="00335B5C">
            <w:pPr>
              <w:rPr>
                <w:rFonts w:ascii="Times New Roman" w:hAnsi="Times New Roman"/>
              </w:rPr>
            </w:pPr>
            <w:r w:rsidRPr="0045566B">
              <w:rPr>
                <w:rFonts w:ascii="Times New Roman" w:hAnsi="Times New Roman"/>
              </w:rPr>
              <w:t>creativity or not new; Duplication of previous</w:t>
            </w:r>
          </w:p>
          <w:p w:rsidR="00335B5C" w:rsidRPr="0045566B" w:rsidRDefault="00335B5C" w:rsidP="00335B5C">
            <w:pPr>
              <w:rPr>
                <w:rFonts w:ascii="Times New Roman" w:hAnsi="Times New Roman"/>
              </w:rPr>
            </w:pPr>
            <w:proofErr w:type="gramStart"/>
            <w:r w:rsidRPr="0045566B">
              <w:rPr>
                <w:rFonts w:ascii="Times New Roman" w:hAnsi="Times New Roman"/>
              </w:rPr>
              <w:t>work</w:t>
            </w:r>
            <w:proofErr w:type="gramEnd"/>
            <w:r w:rsidRPr="0045566B">
              <w:rPr>
                <w:rFonts w:ascii="Times New Roman" w:hAnsi="Times New Roman"/>
              </w:rPr>
              <w:t xml:space="preserve">. </w:t>
            </w:r>
          </w:p>
        </w:tc>
        <w:tc>
          <w:tcPr>
            <w:tcW w:w="630" w:type="dxa"/>
            <w:gridSpan w:val="2"/>
          </w:tcPr>
          <w:p w:rsidR="00335B5C" w:rsidRPr="0045566B" w:rsidRDefault="00335B5C" w:rsidP="00335B5C">
            <w:pPr>
              <w:rPr>
                <w:rFonts w:ascii="Times New Roman" w:hAnsi="Times New Roman"/>
              </w:rPr>
            </w:pPr>
          </w:p>
        </w:tc>
        <w:tc>
          <w:tcPr>
            <w:tcW w:w="847" w:type="dxa"/>
            <w:gridSpan w:val="3"/>
          </w:tcPr>
          <w:p w:rsidR="00335B5C" w:rsidRPr="0045566B" w:rsidRDefault="00335B5C" w:rsidP="00335B5C">
            <w:pPr>
              <w:rPr>
                <w:rFonts w:ascii="Times New Roman" w:hAnsi="Times New Roman"/>
              </w:rPr>
            </w:pPr>
          </w:p>
        </w:tc>
      </w:tr>
      <w:tr w:rsidR="00335B5C" w:rsidRPr="0045566B" w:rsidTr="00335B5C">
        <w:trPr>
          <w:gridAfter w:val="1"/>
          <w:wAfter w:w="7" w:type="dxa"/>
          <w:trHeight w:val="4121"/>
          <w:jc w:val="center"/>
        </w:trPr>
        <w:tc>
          <w:tcPr>
            <w:tcW w:w="3062" w:type="dxa"/>
            <w:gridSpan w:val="2"/>
          </w:tcPr>
          <w:p w:rsidR="00335B5C" w:rsidRPr="0045566B" w:rsidRDefault="00335B5C" w:rsidP="00335B5C">
            <w:pPr>
              <w:autoSpaceDE w:val="0"/>
              <w:autoSpaceDN w:val="0"/>
              <w:adjustRightInd w:val="0"/>
              <w:rPr>
                <w:rFonts w:ascii="Times New Roman" w:eastAsia="Calibri" w:hAnsi="Times New Roman"/>
                <w:color w:val="000000"/>
                <w:szCs w:val="23"/>
              </w:rPr>
            </w:pPr>
            <w:r w:rsidRPr="0045566B">
              <w:rPr>
                <w:rFonts w:ascii="Times New Roman" w:hAnsi="Times New Roman"/>
              </w:rPr>
              <w:lastRenderedPageBreak/>
              <w:t xml:space="preserve">4. Ability to design and implement an appropriate collection and analysis of data or </w:t>
            </w:r>
            <w:r w:rsidRPr="0045566B">
              <w:rPr>
                <w:rFonts w:ascii="Times New Roman" w:eastAsia="Times New Roman" w:hAnsi="Times New Roman"/>
                <w:lang w:val="en"/>
              </w:rPr>
              <w:t>ability to articulate a critical response to dramatic or artistic theory, literature, design and performance in one's own work  or that of another artist</w:t>
            </w:r>
          </w:p>
          <w:p w:rsidR="00335B5C" w:rsidRPr="0045566B" w:rsidRDefault="00335B5C" w:rsidP="00335B5C">
            <w:pPr>
              <w:rPr>
                <w:rFonts w:ascii="Times New Roman" w:hAnsi="Times New Roman"/>
              </w:rPr>
            </w:pPr>
          </w:p>
        </w:tc>
        <w:tc>
          <w:tcPr>
            <w:tcW w:w="2341" w:type="dxa"/>
            <w:gridSpan w:val="2"/>
          </w:tcPr>
          <w:p w:rsidR="00335B5C" w:rsidRPr="0045566B" w:rsidRDefault="00335B5C" w:rsidP="00335B5C">
            <w:pPr>
              <w:autoSpaceDE w:val="0"/>
              <w:autoSpaceDN w:val="0"/>
              <w:adjustRightInd w:val="0"/>
              <w:rPr>
                <w:rFonts w:ascii="Times New Roman" w:eastAsia="Calibri" w:hAnsi="Times New Roman"/>
                <w:color w:val="000000"/>
                <w:szCs w:val="23"/>
              </w:rPr>
            </w:pPr>
            <w:r w:rsidRPr="0045566B">
              <w:rPr>
                <w:rFonts w:ascii="Times New Roman" w:eastAsia="Calibri" w:hAnsi="Times New Roman"/>
                <w:color w:val="000000"/>
                <w:szCs w:val="23"/>
              </w:rPr>
              <w:t xml:space="preserve">Data interpretation is appropriate and creatively uses correct methodology; identifies weaknesses in interpretation; </w:t>
            </w:r>
            <w:r w:rsidRPr="0045566B">
              <w:rPr>
                <w:rFonts w:ascii="Times New Roman" w:eastAsia="Times New Roman" w:hAnsi="Times New Roman"/>
                <w:lang w:val="en"/>
              </w:rPr>
              <w:t>Demon-</w:t>
            </w:r>
            <w:proofErr w:type="spellStart"/>
            <w:r w:rsidRPr="0045566B">
              <w:rPr>
                <w:rFonts w:ascii="Times New Roman" w:eastAsia="Times New Roman" w:hAnsi="Times New Roman"/>
                <w:lang w:val="en"/>
              </w:rPr>
              <w:t>strates</w:t>
            </w:r>
            <w:proofErr w:type="spellEnd"/>
            <w:r w:rsidRPr="0045566B">
              <w:rPr>
                <w:rFonts w:ascii="Times New Roman" w:eastAsia="Times New Roman" w:hAnsi="Times New Roman"/>
                <w:lang w:val="en"/>
              </w:rPr>
              <w:t xml:space="preserve"> a an advanced ability to articulate a critical response to dramatic or artistic theory, literature, design and performance in one's own work  or that of another artist</w:t>
            </w:r>
          </w:p>
        </w:tc>
        <w:tc>
          <w:tcPr>
            <w:tcW w:w="2457" w:type="dxa"/>
            <w:gridSpan w:val="2"/>
          </w:tcPr>
          <w:p w:rsidR="00335B5C" w:rsidRPr="0045566B" w:rsidRDefault="00335B5C" w:rsidP="00335B5C">
            <w:pPr>
              <w:autoSpaceDE w:val="0"/>
              <w:autoSpaceDN w:val="0"/>
              <w:adjustRightInd w:val="0"/>
              <w:rPr>
                <w:rFonts w:ascii="Times New Roman" w:eastAsia="Calibri" w:hAnsi="Times New Roman"/>
                <w:color w:val="000000"/>
                <w:szCs w:val="23"/>
              </w:rPr>
            </w:pPr>
            <w:r w:rsidRPr="0045566B">
              <w:rPr>
                <w:rFonts w:ascii="Times New Roman" w:eastAsia="Calibri" w:hAnsi="Times New Roman"/>
                <w:color w:val="000000"/>
                <w:szCs w:val="23"/>
              </w:rPr>
              <w:t xml:space="preserve">Data interpretation is appropriate and uses many correct methodology; identifies some weaknesses in interpretation </w:t>
            </w:r>
          </w:p>
          <w:p w:rsidR="00335B5C" w:rsidRPr="0045566B" w:rsidRDefault="00335B5C" w:rsidP="00335B5C">
            <w:pPr>
              <w:autoSpaceDE w:val="0"/>
              <w:autoSpaceDN w:val="0"/>
              <w:adjustRightInd w:val="0"/>
              <w:rPr>
                <w:rFonts w:ascii="Times New Roman" w:eastAsia="Calibri" w:hAnsi="Times New Roman"/>
                <w:color w:val="000000"/>
                <w:szCs w:val="23"/>
              </w:rPr>
            </w:pPr>
            <w:r w:rsidRPr="0045566B">
              <w:rPr>
                <w:rFonts w:ascii="Times New Roman" w:eastAsia="Times New Roman" w:hAnsi="Times New Roman"/>
                <w:lang w:val="en"/>
              </w:rPr>
              <w:t>Demonstrates a an ability to articulate a critical response to dramatic or artistic theory, literature, design and performance in one's own work  or that of another artist</w:t>
            </w:r>
          </w:p>
          <w:p w:rsidR="00335B5C" w:rsidRPr="0045566B" w:rsidRDefault="00335B5C" w:rsidP="00335B5C">
            <w:pPr>
              <w:rPr>
                <w:rFonts w:ascii="Times New Roman" w:hAnsi="Times New Roman"/>
              </w:rPr>
            </w:pPr>
          </w:p>
        </w:tc>
        <w:tc>
          <w:tcPr>
            <w:tcW w:w="2394" w:type="dxa"/>
          </w:tcPr>
          <w:p w:rsidR="00335B5C" w:rsidRPr="0045566B" w:rsidRDefault="00335B5C" w:rsidP="00335B5C">
            <w:pPr>
              <w:autoSpaceDE w:val="0"/>
              <w:autoSpaceDN w:val="0"/>
              <w:adjustRightInd w:val="0"/>
              <w:rPr>
                <w:rFonts w:ascii="Times New Roman" w:eastAsia="Calibri" w:hAnsi="Times New Roman"/>
                <w:color w:val="000000"/>
                <w:szCs w:val="23"/>
              </w:rPr>
            </w:pPr>
            <w:r w:rsidRPr="0045566B">
              <w:rPr>
                <w:rFonts w:ascii="Times New Roman" w:eastAsia="Calibri" w:hAnsi="Times New Roman"/>
                <w:color w:val="000000"/>
                <w:szCs w:val="23"/>
              </w:rPr>
              <w:t xml:space="preserve">Data interpretation is appropriate and uses limited number of correct methodology; identifies no weaknesses in interpretation </w:t>
            </w:r>
          </w:p>
          <w:p w:rsidR="00335B5C" w:rsidRPr="0045566B" w:rsidRDefault="00335B5C" w:rsidP="00335B5C">
            <w:pPr>
              <w:autoSpaceDE w:val="0"/>
              <w:autoSpaceDN w:val="0"/>
              <w:adjustRightInd w:val="0"/>
              <w:rPr>
                <w:rFonts w:ascii="Times New Roman" w:eastAsia="Calibri" w:hAnsi="Times New Roman"/>
                <w:color w:val="000000"/>
                <w:szCs w:val="23"/>
              </w:rPr>
            </w:pPr>
            <w:r w:rsidRPr="0045566B">
              <w:rPr>
                <w:rFonts w:ascii="Times New Roman" w:eastAsia="Times New Roman" w:hAnsi="Times New Roman"/>
                <w:lang w:val="en"/>
              </w:rPr>
              <w:t>Demonstrates a an limited ability to articulate a critical response to dramatic or artistic theory, literature, design and performance in one's own work  or that of another artist</w:t>
            </w:r>
          </w:p>
        </w:tc>
        <w:tc>
          <w:tcPr>
            <w:tcW w:w="2750" w:type="dxa"/>
            <w:gridSpan w:val="2"/>
          </w:tcPr>
          <w:p w:rsidR="00335B5C" w:rsidRPr="0045566B" w:rsidRDefault="00335B5C" w:rsidP="00335B5C">
            <w:pPr>
              <w:autoSpaceDE w:val="0"/>
              <w:autoSpaceDN w:val="0"/>
              <w:adjustRightInd w:val="0"/>
              <w:rPr>
                <w:rFonts w:ascii="Times New Roman" w:eastAsia="Calibri" w:hAnsi="Times New Roman"/>
                <w:color w:val="000000"/>
                <w:szCs w:val="23"/>
              </w:rPr>
            </w:pPr>
            <w:r w:rsidRPr="0045566B">
              <w:rPr>
                <w:rFonts w:ascii="Times New Roman" w:eastAsia="Calibri" w:hAnsi="Times New Roman"/>
                <w:color w:val="000000"/>
                <w:szCs w:val="23"/>
              </w:rPr>
              <w:t xml:space="preserve">Data interpretation is inappropriate and/or uses incorrect methodology; identifies no weaknesses in interpretation </w:t>
            </w:r>
          </w:p>
          <w:p w:rsidR="00335B5C" w:rsidRPr="0045566B" w:rsidRDefault="00335B5C" w:rsidP="00335B5C">
            <w:pPr>
              <w:autoSpaceDE w:val="0"/>
              <w:autoSpaceDN w:val="0"/>
              <w:adjustRightInd w:val="0"/>
              <w:rPr>
                <w:rFonts w:ascii="Times New Roman" w:eastAsia="Calibri" w:hAnsi="Times New Roman"/>
                <w:color w:val="000000"/>
                <w:szCs w:val="23"/>
              </w:rPr>
            </w:pPr>
            <w:r w:rsidRPr="0045566B">
              <w:rPr>
                <w:rFonts w:ascii="Times New Roman" w:eastAsia="Times New Roman" w:hAnsi="Times New Roman"/>
                <w:lang w:val="en"/>
              </w:rPr>
              <w:t>Demonstrates a  lack of ability to articulate a critical response to dramatic or artistic theory, literature, design and performance in one's own work  or that of another artist</w:t>
            </w:r>
          </w:p>
        </w:tc>
        <w:tc>
          <w:tcPr>
            <w:tcW w:w="630" w:type="dxa"/>
            <w:gridSpan w:val="2"/>
          </w:tcPr>
          <w:p w:rsidR="00335B5C" w:rsidRPr="0045566B" w:rsidRDefault="00335B5C" w:rsidP="00335B5C">
            <w:pPr>
              <w:autoSpaceDE w:val="0"/>
              <w:autoSpaceDN w:val="0"/>
              <w:adjustRightInd w:val="0"/>
              <w:rPr>
                <w:rFonts w:ascii="Times New Roman" w:eastAsia="Calibri" w:hAnsi="Times New Roman"/>
                <w:color w:val="000000"/>
                <w:szCs w:val="23"/>
              </w:rPr>
            </w:pPr>
          </w:p>
        </w:tc>
        <w:tc>
          <w:tcPr>
            <w:tcW w:w="810" w:type="dxa"/>
          </w:tcPr>
          <w:p w:rsidR="00335B5C" w:rsidRPr="0045566B" w:rsidRDefault="00335B5C" w:rsidP="00335B5C">
            <w:pPr>
              <w:autoSpaceDE w:val="0"/>
              <w:autoSpaceDN w:val="0"/>
              <w:adjustRightInd w:val="0"/>
              <w:rPr>
                <w:rFonts w:ascii="Times New Roman" w:eastAsia="Calibri" w:hAnsi="Times New Roman"/>
                <w:color w:val="000000"/>
                <w:szCs w:val="23"/>
              </w:rPr>
            </w:pPr>
          </w:p>
        </w:tc>
      </w:tr>
    </w:tbl>
    <w:p w:rsidR="00335B5C" w:rsidRDefault="00335B5C" w:rsidP="00335B5C">
      <w:pPr>
        <w:jc w:val="center"/>
      </w:pPr>
      <w:r>
        <w:br w:type="page"/>
      </w:r>
    </w:p>
    <w:tbl>
      <w:tblPr>
        <w:tblW w:w="14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25"/>
        <w:gridCol w:w="2925"/>
        <w:gridCol w:w="221"/>
        <w:gridCol w:w="2119"/>
        <w:gridCol w:w="221"/>
        <w:gridCol w:w="2299"/>
        <w:gridCol w:w="221"/>
        <w:gridCol w:w="2158"/>
        <w:gridCol w:w="182"/>
        <w:gridCol w:w="2569"/>
        <w:gridCol w:w="221"/>
        <w:gridCol w:w="409"/>
        <w:gridCol w:w="221"/>
        <w:gridCol w:w="589"/>
        <w:gridCol w:w="221"/>
      </w:tblGrid>
      <w:tr w:rsidR="00335B5C" w:rsidRPr="0045566B" w:rsidTr="00335B5C">
        <w:trPr>
          <w:gridBefore w:val="1"/>
          <w:wBefore w:w="225" w:type="dxa"/>
          <w:trHeight w:val="386"/>
          <w:jc w:val="center"/>
        </w:trPr>
        <w:tc>
          <w:tcPr>
            <w:tcW w:w="3146" w:type="dxa"/>
            <w:gridSpan w:val="2"/>
          </w:tcPr>
          <w:p w:rsidR="00335B5C" w:rsidRPr="0045566B" w:rsidRDefault="00335B5C" w:rsidP="00335B5C">
            <w:pPr>
              <w:rPr>
                <w:rFonts w:ascii="Times New Roman" w:hAnsi="Times New Roman"/>
                <w:b/>
              </w:rPr>
            </w:pPr>
            <w:r w:rsidRPr="0045566B">
              <w:rPr>
                <w:rFonts w:ascii="Times New Roman" w:hAnsi="Times New Roman"/>
                <w:b/>
              </w:rPr>
              <w:lastRenderedPageBreak/>
              <w:t>Assessment Criteria</w:t>
            </w:r>
          </w:p>
        </w:tc>
        <w:tc>
          <w:tcPr>
            <w:tcW w:w="2340" w:type="dxa"/>
            <w:gridSpan w:val="2"/>
          </w:tcPr>
          <w:p w:rsidR="00335B5C" w:rsidRPr="0045566B" w:rsidRDefault="00335B5C" w:rsidP="00335B5C">
            <w:pPr>
              <w:rPr>
                <w:rFonts w:ascii="Times New Roman" w:hAnsi="Times New Roman"/>
                <w:b/>
              </w:rPr>
            </w:pPr>
            <w:r w:rsidRPr="0045566B">
              <w:rPr>
                <w:rFonts w:ascii="Times New Roman" w:hAnsi="Times New Roman"/>
                <w:b/>
              </w:rPr>
              <w:t>4=Exceptional</w:t>
            </w:r>
          </w:p>
        </w:tc>
        <w:tc>
          <w:tcPr>
            <w:tcW w:w="2520" w:type="dxa"/>
            <w:gridSpan w:val="2"/>
          </w:tcPr>
          <w:p w:rsidR="00335B5C" w:rsidRPr="0045566B" w:rsidRDefault="00335B5C" w:rsidP="00335B5C">
            <w:pPr>
              <w:tabs>
                <w:tab w:val="left" w:pos="1980"/>
              </w:tabs>
              <w:rPr>
                <w:rFonts w:ascii="Times New Roman" w:hAnsi="Times New Roman"/>
                <w:b/>
              </w:rPr>
            </w:pPr>
            <w:r w:rsidRPr="0045566B">
              <w:rPr>
                <w:rFonts w:ascii="Times New Roman" w:hAnsi="Times New Roman"/>
                <w:b/>
              </w:rPr>
              <w:t>3=Strong</w:t>
            </w:r>
          </w:p>
        </w:tc>
        <w:tc>
          <w:tcPr>
            <w:tcW w:w="2340" w:type="dxa"/>
            <w:gridSpan w:val="2"/>
          </w:tcPr>
          <w:p w:rsidR="00335B5C" w:rsidRPr="0045566B" w:rsidRDefault="00335B5C" w:rsidP="00335B5C">
            <w:pPr>
              <w:rPr>
                <w:rFonts w:ascii="Times New Roman" w:hAnsi="Times New Roman"/>
                <w:b/>
              </w:rPr>
            </w:pPr>
            <w:r w:rsidRPr="0045566B">
              <w:rPr>
                <w:rFonts w:ascii="Times New Roman" w:hAnsi="Times New Roman"/>
                <w:b/>
              </w:rPr>
              <w:t>2=Marginal</w:t>
            </w:r>
          </w:p>
        </w:tc>
        <w:tc>
          <w:tcPr>
            <w:tcW w:w="2790" w:type="dxa"/>
            <w:gridSpan w:val="2"/>
          </w:tcPr>
          <w:p w:rsidR="00335B5C" w:rsidRPr="0045566B" w:rsidRDefault="00335B5C" w:rsidP="00335B5C">
            <w:pPr>
              <w:rPr>
                <w:rFonts w:ascii="Times New Roman" w:hAnsi="Times New Roman"/>
                <w:b/>
              </w:rPr>
            </w:pPr>
            <w:r w:rsidRPr="0045566B">
              <w:rPr>
                <w:rFonts w:ascii="Times New Roman" w:hAnsi="Times New Roman"/>
                <w:b/>
              </w:rPr>
              <w:t>1=Unacceptable</w:t>
            </w:r>
          </w:p>
        </w:tc>
        <w:tc>
          <w:tcPr>
            <w:tcW w:w="630" w:type="dxa"/>
            <w:gridSpan w:val="2"/>
          </w:tcPr>
          <w:p w:rsidR="00335B5C" w:rsidRPr="0045566B" w:rsidRDefault="00335B5C" w:rsidP="00335B5C">
            <w:pPr>
              <w:rPr>
                <w:rFonts w:ascii="Times New Roman" w:hAnsi="Times New Roman"/>
                <w:b/>
              </w:rPr>
            </w:pPr>
            <w:r w:rsidRPr="0045566B">
              <w:rPr>
                <w:rFonts w:ascii="Times New Roman" w:hAnsi="Times New Roman"/>
                <w:b/>
              </w:rPr>
              <w:t>N/A</w:t>
            </w:r>
          </w:p>
        </w:tc>
        <w:tc>
          <w:tcPr>
            <w:tcW w:w="810" w:type="dxa"/>
            <w:gridSpan w:val="2"/>
          </w:tcPr>
          <w:p w:rsidR="00335B5C" w:rsidRPr="0045566B" w:rsidRDefault="00335B5C" w:rsidP="00335B5C">
            <w:pPr>
              <w:rPr>
                <w:rFonts w:ascii="Times New Roman" w:hAnsi="Times New Roman"/>
                <w:b/>
              </w:rPr>
            </w:pPr>
            <w:r w:rsidRPr="0045566B">
              <w:rPr>
                <w:rFonts w:ascii="Times New Roman" w:hAnsi="Times New Roman"/>
                <w:b/>
              </w:rPr>
              <w:t>Score</w:t>
            </w:r>
          </w:p>
        </w:tc>
      </w:tr>
      <w:tr w:rsidR="00335B5C" w:rsidRPr="0045566B" w:rsidTr="00335B5C">
        <w:trPr>
          <w:gridBefore w:val="1"/>
          <w:wBefore w:w="225" w:type="dxa"/>
          <w:trHeight w:val="2141"/>
          <w:jc w:val="center"/>
        </w:trPr>
        <w:tc>
          <w:tcPr>
            <w:tcW w:w="3146" w:type="dxa"/>
            <w:gridSpan w:val="2"/>
          </w:tcPr>
          <w:p w:rsidR="00335B5C" w:rsidRPr="0045566B" w:rsidRDefault="00335B5C" w:rsidP="00335B5C">
            <w:pPr>
              <w:rPr>
                <w:rFonts w:ascii="Times New Roman" w:hAnsi="Times New Roman"/>
              </w:rPr>
            </w:pPr>
            <w:r w:rsidRPr="0045566B">
              <w:rPr>
                <w:rFonts w:ascii="Times New Roman" w:hAnsi="Times New Roman"/>
              </w:rPr>
              <w:t>5. Ability to draw reasoned conclusions from a body of knowledge</w:t>
            </w:r>
          </w:p>
          <w:p w:rsidR="00335B5C" w:rsidRPr="0045566B" w:rsidRDefault="00335B5C" w:rsidP="00335B5C">
            <w:pPr>
              <w:rPr>
                <w:rFonts w:ascii="Times New Roman" w:hAnsi="Times New Roman"/>
              </w:rPr>
            </w:pPr>
          </w:p>
          <w:p w:rsidR="00335B5C" w:rsidRPr="0045566B" w:rsidRDefault="00335B5C" w:rsidP="00335B5C">
            <w:pPr>
              <w:rPr>
                <w:rFonts w:ascii="Times New Roman" w:hAnsi="Times New Roman"/>
              </w:rPr>
            </w:pPr>
          </w:p>
        </w:tc>
        <w:tc>
          <w:tcPr>
            <w:tcW w:w="2340" w:type="dxa"/>
            <w:gridSpan w:val="2"/>
          </w:tcPr>
          <w:p w:rsidR="00335B5C" w:rsidRPr="0045566B" w:rsidRDefault="00335B5C" w:rsidP="00335B5C">
            <w:pPr>
              <w:rPr>
                <w:rFonts w:ascii="Times New Roman" w:hAnsi="Times New Roman"/>
              </w:rPr>
            </w:pPr>
            <w:r w:rsidRPr="0045566B">
              <w:rPr>
                <w:rFonts w:ascii="Times New Roman" w:hAnsi="Times New Roman"/>
              </w:rPr>
              <w:t>Discussion was superior, accurate, and engaging; Conclusions/summaries</w:t>
            </w:r>
            <w:r>
              <w:rPr>
                <w:rFonts w:ascii="Times New Roman" w:hAnsi="Times New Roman"/>
              </w:rPr>
              <w:t xml:space="preserve"> </w:t>
            </w:r>
            <w:r w:rsidRPr="0045566B">
              <w:rPr>
                <w:rFonts w:ascii="Times New Roman" w:hAnsi="Times New Roman"/>
              </w:rPr>
              <w:t>and recommendations</w:t>
            </w:r>
            <w:r>
              <w:rPr>
                <w:rFonts w:ascii="Times New Roman" w:hAnsi="Times New Roman"/>
              </w:rPr>
              <w:t xml:space="preserve"> </w:t>
            </w:r>
            <w:r w:rsidRPr="0045566B">
              <w:rPr>
                <w:rFonts w:ascii="Times New Roman" w:hAnsi="Times New Roman"/>
              </w:rPr>
              <w:t>appropriate and clearly</w:t>
            </w:r>
            <w:r>
              <w:rPr>
                <w:rFonts w:ascii="Times New Roman" w:hAnsi="Times New Roman"/>
              </w:rPr>
              <w:t xml:space="preserve"> </w:t>
            </w:r>
            <w:r w:rsidRPr="0045566B">
              <w:rPr>
                <w:rFonts w:ascii="Times New Roman" w:hAnsi="Times New Roman"/>
              </w:rPr>
              <w:t>based on outcomes.</w:t>
            </w:r>
          </w:p>
        </w:tc>
        <w:tc>
          <w:tcPr>
            <w:tcW w:w="2520" w:type="dxa"/>
            <w:gridSpan w:val="2"/>
          </w:tcPr>
          <w:p w:rsidR="00335B5C" w:rsidRPr="0045566B" w:rsidRDefault="00335B5C" w:rsidP="00335B5C">
            <w:pPr>
              <w:rPr>
                <w:rFonts w:ascii="Times New Roman" w:hAnsi="Times New Roman"/>
              </w:rPr>
            </w:pPr>
            <w:r w:rsidRPr="0045566B">
              <w:rPr>
                <w:rFonts w:ascii="Times New Roman" w:hAnsi="Times New Roman"/>
              </w:rPr>
              <w:t>Discussion sufficient and with few errors; Greater foundation</w:t>
            </w:r>
            <w:r>
              <w:rPr>
                <w:rFonts w:ascii="Times New Roman" w:hAnsi="Times New Roman"/>
              </w:rPr>
              <w:t xml:space="preserve"> </w:t>
            </w:r>
            <w:r w:rsidRPr="0045566B">
              <w:rPr>
                <w:rFonts w:ascii="Times New Roman" w:hAnsi="Times New Roman"/>
              </w:rPr>
              <w:t>needed from past work in area</w:t>
            </w:r>
            <w:proofErr w:type="gramStart"/>
            <w:r w:rsidRPr="0045566B">
              <w:rPr>
                <w:rFonts w:ascii="Times New Roman" w:hAnsi="Times New Roman"/>
              </w:rPr>
              <w:t>;</w:t>
            </w:r>
            <w:r>
              <w:rPr>
                <w:rFonts w:ascii="Times New Roman" w:hAnsi="Times New Roman"/>
              </w:rPr>
              <w:t xml:space="preserve"> </w:t>
            </w:r>
            <w:r w:rsidRPr="0045566B">
              <w:rPr>
                <w:rFonts w:ascii="Times New Roman" w:hAnsi="Times New Roman"/>
              </w:rPr>
              <w:t xml:space="preserve"> Conclusions</w:t>
            </w:r>
            <w:proofErr w:type="gramEnd"/>
            <w:r w:rsidRPr="0045566B">
              <w:rPr>
                <w:rFonts w:ascii="Times New Roman" w:hAnsi="Times New Roman"/>
              </w:rPr>
              <w:t>/summary based on outcomes and appropriate, included some recommendations.</w:t>
            </w:r>
          </w:p>
        </w:tc>
        <w:tc>
          <w:tcPr>
            <w:tcW w:w="2340" w:type="dxa"/>
            <w:gridSpan w:val="2"/>
          </w:tcPr>
          <w:p w:rsidR="00335B5C" w:rsidRPr="0045566B" w:rsidRDefault="00335B5C" w:rsidP="00335B5C">
            <w:pPr>
              <w:rPr>
                <w:rFonts w:ascii="Times New Roman" w:hAnsi="Times New Roman"/>
              </w:rPr>
            </w:pPr>
            <w:r w:rsidRPr="0045566B">
              <w:rPr>
                <w:rFonts w:ascii="Times New Roman" w:hAnsi="Times New Roman"/>
              </w:rPr>
              <w:t>Major topics or concepts</w:t>
            </w:r>
            <w:r>
              <w:rPr>
                <w:rFonts w:ascii="Times New Roman" w:hAnsi="Times New Roman"/>
              </w:rPr>
              <w:t xml:space="preserve"> </w:t>
            </w:r>
            <w:r w:rsidRPr="0045566B">
              <w:rPr>
                <w:rFonts w:ascii="Times New Roman" w:hAnsi="Times New Roman"/>
              </w:rPr>
              <w:t>inaccurately described; Considerable relevant</w:t>
            </w:r>
            <w:r>
              <w:rPr>
                <w:rFonts w:ascii="Times New Roman" w:hAnsi="Times New Roman"/>
              </w:rPr>
              <w:t xml:space="preserve"> </w:t>
            </w:r>
            <w:r w:rsidRPr="0045566B">
              <w:rPr>
                <w:rFonts w:ascii="Times New Roman" w:hAnsi="Times New Roman"/>
              </w:rPr>
              <w:t>discussion missing</w:t>
            </w:r>
            <w:proofErr w:type="gramStart"/>
            <w:r w:rsidRPr="0045566B">
              <w:rPr>
                <w:rFonts w:ascii="Times New Roman" w:hAnsi="Times New Roman"/>
              </w:rPr>
              <w:t>;</w:t>
            </w:r>
            <w:r>
              <w:rPr>
                <w:rFonts w:ascii="Times New Roman" w:hAnsi="Times New Roman"/>
              </w:rPr>
              <w:t xml:space="preserve"> </w:t>
            </w:r>
            <w:r w:rsidRPr="0045566B">
              <w:rPr>
                <w:rFonts w:ascii="Times New Roman" w:hAnsi="Times New Roman"/>
              </w:rPr>
              <w:t xml:space="preserve"> Conclusions</w:t>
            </w:r>
            <w:proofErr w:type="gramEnd"/>
            <w:r w:rsidRPr="0045566B">
              <w:rPr>
                <w:rFonts w:ascii="Times New Roman" w:hAnsi="Times New Roman"/>
              </w:rPr>
              <w:t>/summary not entirely supported by findings/outcomes.</w:t>
            </w:r>
          </w:p>
        </w:tc>
        <w:tc>
          <w:tcPr>
            <w:tcW w:w="2790" w:type="dxa"/>
            <w:gridSpan w:val="2"/>
          </w:tcPr>
          <w:p w:rsidR="00335B5C" w:rsidRPr="0045566B" w:rsidRDefault="00335B5C" w:rsidP="00335B5C">
            <w:pPr>
              <w:rPr>
                <w:rFonts w:ascii="Times New Roman" w:hAnsi="Times New Roman"/>
              </w:rPr>
            </w:pPr>
            <w:r w:rsidRPr="0045566B">
              <w:rPr>
                <w:rFonts w:ascii="Times New Roman" w:hAnsi="Times New Roman"/>
              </w:rPr>
              <w:t>Little discussion of project findings/outcomes;</w:t>
            </w:r>
            <w:r>
              <w:rPr>
                <w:rFonts w:ascii="Times New Roman" w:hAnsi="Times New Roman"/>
              </w:rPr>
              <w:t xml:space="preserve"> </w:t>
            </w:r>
            <w:r w:rsidRPr="0045566B">
              <w:rPr>
                <w:rFonts w:ascii="Times New Roman" w:hAnsi="Times New Roman"/>
              </w:rPr>
              <w:t>Displayed poor grasp of</w:t>
            </w:r>
            <w:r>
              <w:rPr>
                <w:rFonts w:ascii="Times New Roman" w:hAnsi="Times New Roman"/>
              </w:rPr>
              <w:t xml:space="preserve"> </w:t>
            </w:r>
            <w:r w:rsidRPr="0045566B">
              <w:rPr>
                <w:rFonts w:ascii="Times New Roman" w:hAnsi="Times New Roman"/>
              </w:rPr>
              <w:t>material; Conclusion/</w:t>
            </w:r>
            <w:r>
              <w:rPr>
                <w:rFonts w:ascii="Times New Roman" w:hAnsi="Times New Roman"/>
              </w:rPr>
              <w:t xml:space="preserve"> </w:t>
            </w:r>
            <w:r w:rsidRPr="0045566B">
              <w:rPr>
                <w:rFonts w:ascii="Times New Roman" w:hAnsi="Times New Roman"/>
              </w:rPr>
              <w:t>summary not supported by findings/outcomes.</w:t>
            </w:r>
          </w:p>
        </w:tc>
        <w:tc>
          <w:tcPr>
            <w:tcW w:w="630" w:type="dxa"/>
            <w:gridSpan w:val="2"/>
          </w:tcPr>
          <w:p w:rsidR="00335B5C" w:rsidRPr="0045566B" w:rsidRDefault="00335B5C" w:rsidP="00335B5C">
            <w:pPr>
              <w:rPr>
                <w:rFonts w:ascii="Times New Roman" w:hAnsi="Times New Roman"/>
              </w:rPr>
            </w:pPr>
          </w:p>
        </w:tc>
        <w:tc>
          <w:tcPr>
            <w:tcW w:w="810" w:type="dxa"/>
            <w:gridSpan w:val="2"/>
          </w:tcPr>
          <w:p w:rsidR="00335B5C" w:rsidRPr="0045566B" w:rsidRDefault="00335B5C" w:rsidP="00335B5C">
            <w:pPr>
              <w:rPr>
                <w:rFonts w:ascii="Times New Roman" w:hAnsi="Times New Roman"/>
              </w:rPr>
            </w:pPr>
          </w:p>
        </w:tc>
      </w:tr>
      <w:tr w:rsidR="00335B5C" w:rsidRPr="0045566B" w:rsidTr="00335B5C">
        <w:tblPrEx>
          <w:jc w:val="left"/>
        </w:tblPrEx>
        <w:trPr>
          <w:gridAfter w:val="1"/>
          <w:wAfter w:w="221" w:type="dxa"/>
          <w:trHeight w:val="1880"/>
        </w:trPr>
        <w:tc>
          <w:tcPr>
            <w:tcW w:w="3150" w:type="dxa"/>
            <w:gridSpan w:val="2"/>
            <w:tcBorders>
              <w:bottom w:val="single" w:sz="4" w:space="0" w:color="000000"/>
            </w:tcBorders>
          </w:tcPr>
          <w:p w:rsidR="00335B5C" w:rsidRPr="0045566B" w:rsidRDefault="00335B5C" w:rsidP="00335B5C">
            <w:pPr>
              <w:rPr>
                <w:rFonts w:ascii="Times New Roman" w:hAnsi="Times New Roman"/>
              </w:rPr>
            </w:pPr>
            <w:r>
              <w:rPr>
                <w:rFonts w:ascii="Times New Roman" w:hAnsi="Times New Roman"/>
              </w:rPr>
              <w:t>6</w:t>
            </w:r>
            <w:r w:rsidRPr="0045566B">
              <w:rPr>
                <w:rFonts w:ascii="Times New Roman" w:hAnsi="Times New Roman"/>
              </w:rPr>
              <w:t>. Impact of research on the field</w:t>
            </w:r>
          </w:p>
          <w:p w:rsidR="00335B5C" w:rsidRPr="0045566B" w:rsidRDefault="00335B5C" w:rsidP="00335B5C">
            <w:pPr>
              <w:rPr>
                <w:rFonts w:ascii="Times New Roman" w:hAnsi="Times New Roman"/>
              </w:rPr>
            </w:pPr>
          </w:p>
        </w:tc>
        <w:tc>
          <w:tcPr>
            <w:tcW w:w="2340" w:type="dxa"/>
            <w:gridSpan w:val="2"/>
            <w:tcBorders>
              <w:bottom w:val="single" w:sz="4" w:space="0" w:color="000000"/>
            </w:tcBorders>
          </w:tcPr>
          <w:p w:rsidR="00335B5C" w:rsidRPr="0045566B" w:rsidRDefault="00335B5C" w:rsidP="00335B5C">
            <w:pPr>
              <w:rPr>
                <w:rFonts w:ascii="Times New Roman" w:hAnsi="Times New Roman"/>
              </w:rPr>
            </w:pPr>
            <w:r w:rsidRPr="0045566B">
              <w:rPr>
                <w:rFonts w:ascii="Times New Roman" w:hAnsi="Times New Roman"/>
              </w:rPr>
              <w:t>Thesis or dissertation is very relevant or</w:t>
            </w:r>
          </w:p>
          <w:p w:rsidR="00335B5C" w:rsidRPr="0045566B" w:rsidRDefault="00335B5C" w:rsidP="00335B5C">
            <w:pPr>
              <w:rPr>
                <w:rFonts w:ascii="Times New Roman" w:hAnsi="Times New Roman"/>
              </w:rPr>
            </w:pPr>
            <w:r w:rsidRPr="0045566B">
              <w:rPr>
                <w:rFonts w:ascii="Times New Roman" w:hAnsi="Times New Roman"/>
              </w:rPr>
              <w:t>has significant importance/</w:t>
            </w:r>
          </w:p>
          <w:p w:rsidR="00335B5C" w:rsidRPr="0045566B" w:rsidRDefault="00335B5C" w:rsidP="00335B5C">
            <w:pPr>
              <w:rPr>
                <w:rFonts w:ascii="Times New Roman" w:hAnsi="Times New Roman"/>
              </w:rPr>
            </w:pPr>
            <w:r w:rsidRPr="0045566B">
              <w:rPr>
                <w:rFonts w:ascii="Times New Roman" w:hAnsi="Times New Roman"/>
              </w:rPr>
              <w:t>authenticity to field and</w:t>
            </w:r>
          </w:p>
          <w:p w:rsidR="00335B5C" w:rsidRPr="0045566B" w:rsidRDefault="00335B5C" w:rsidP="00335B5C">
            <w:pPr>
              <w:rPr>
                <w:rFonts w:ascii="Times New Roman" w:hAnsi="Times New Roman"/>
              </w:rPr>
            </w:pPr>
            <w:r w:rsidRPr="0045566B">
              <w:rPr>
                <w:rFonts w:ascii="Times New Roman" w:hAnsi="Times New Roman"/>
              </w:rPr>
              <w:t>will make an important</w:t>
            </w:r>
          </w:p>
          <w:p w:rsidR="00335B5C" w:rsidRPr="0045566B" w:rsidRDefault="00335B5C" w:rsidP="00335B5C">
            <w:pPr>
              <w:rPr>
                <w:rFonts w:ascii="Times New Roman" w:hAnsi="Times New Roman"/>
              </w:rPr>
            </w:pPr>
            <w:proofErr w:type="gramStart"/>
            <w:r w:rsidRPr="0045566B">
              <w:rPr>
                <w:rFonts w:ascii="Times New Roman" w:hAnsi="Times New Roman"/>
              </w:rPr>
              <w:t>contribution</w:t>
            </w:r>
            <w:proofErr w:type="gramEnd"/>
            <w:r w:rsidRPr="0045566B">
              <w:rPr>
                <w:rFonts w:ascii="Times New Roman" w:hAnsi="Times New Roman"/>
              </w:rPr>
              <w:t xml:space="preserve"> to field.</w:t>
            </w:r>
          </w:p>
        </w:tc>
        <w:tc>
          <w:tcPr>
            <w:tcW w:w="2520" w:type="dxa"/>
            <w:gridSpan w:val="2"/>
            <w:tcBorders>
              <w:bottom w:val="single" w:sz="4" w:space="0" w:color="000000"/>
            </w:tcBorders>
          </w:tcPr>
          <w:p w:rsidR="00335B5C" w:rsidRPr="0045566B" w:rsidRDefault="00335B5C" w:rsidP="00335B5C">
            <w:pPr>
              <w:rPr>
                <w:rFonts w:ascii="Times New Roman" w:hAnsi="Times New Roman"/>
              </w:rPr>
            </w:pPr>
            <w:r w:rsidRPr="0045566B">
              <w:rPr>
                <w:rFonts w:ascii="Times New Roman" w:hAnsi="Times New Roman"/>
              </w:rPr>
              <w:t>Thesis or dissertation has fair relevance or</w:t>
            </w:r>
          </w:p>
          <w:p w:rsidR="00335B5C" w:rsidRPr="0045566B" w:rsidRDefault="00335B5C" w:rsidP="00335B5C">
            <w:pPr>
              <w:rPr>
                <w:rFonts w:ascii="Times New Roman" w:hAnsi="Times New Roman"/>
              </w:rPr>
            </w:pPr>
            <w:proofErr w:type="gramStart"/>
            <w:r w:rsidRPr="0045566B">
              <w:rPr>
                <w:rFonts w:ascii="Times New Roman" w:hAnsi="Times New Roman"/>
              </w:rPr>
              <w:t>significance/authenticity</w:t>
            </w:r>
            <w:proofErr w:type="gramEnd"/>
            <w:r w:rsidRPr="0045566B">
              <w:rPr>
                <w:rFonts w:ascii="Times New Roman" w:hAnsi="Times New Roman"/>
              </w:rPr>
              <w:t xml:space="preserve"> to field and will make a good contribution to field.</w:t>
            </w:r>
          </w:p>
        </w:tc>
        <w:tc>
          <w:tcPr>
            <w:tcW w:w="2379" w:type="dxa"/>
            <w:gridSpan w:val="2"/>
            <w:tcBorders>
              <w:bottom w:val="single" w:sz="4" w:space="0" w:color="000000"/>
            </w:tcBorders>
          </w:tcPr>
          <w:p w:rsidR="00335B5C" w:rsidRPr="0045566B" w:rsidRDefault="00335B5C" w:rsidP="00335B5C">
            <w:pPr>
              <w:rPr>
                <w:rFonts w:ascii="Times New Roman" w:hAnsi="Times New Roman"/>
              </w:rPr>
            </w:pPr>
            <w:r w:rsidRPr="0045566B">
              <w:rPr>
                <w:rFonts w:ascii="Times New Roman" w:hAnsi="Times New Roman"/>
              </w:rPr>
              <w:t>Thesis or dissertation only moderate relevance</w:t>
            </w:r>
          </w:p>
          <w:p w:rsidR="00335B5C" w:rsidRPr="0045566B" w:rsidRDefault="00335B5C" w:rsidP="00335B5C">
            <w:pPr>
              <w:rPr>
                <w:rFonts w:ascii="Times New Roman" w:hAnsi="Times New Roman"/>
              </w:rPr>
            </w:pPr>
            <w:proofErr w:type="gramStart"/>
            <w:r w:rsidRPr="0045566B">
              <w:rPr>
                <w:rFonts w:ascii="Times New Roman" w:hAnsi="Times New Roman"/>
              </w:rPr>
              <w:t>or</w:t>
            </w:r>
            <w:proofErr w:type="gramEnd"/>
            <w:r w:rsidRPr="0045566B">
              <w:rPr>
                <w:rFonts w:ascii="Times New Roman" w:hAnsi="Times New Roman"/>
              </w:rPr>
              <w:t xml:space="preserve"> significance/authenticity to field and will make a nominal contribution to field.</w:t>
            </w:r>
          </w:p>
        </w:tc>
        <w:tc>
          <w:tcPr>
            <w:tcW w:w="2751" w:type="dxa"/>
            <w:gridSpan w:val="2"/>
            <w:tcBorders>
              <w:bottom w:val="single" w:sz="4" w:space="0" w:color="000000"/>
            </w:tcBorders>
          </w:tcPr>
          <w:p w:rsidR="00335B5C" w:rsidRPr="0045566B" w:rsidRDefault="00335B5C" w:rsidP="00335B5C">
            <w:pPr>
              <w:rPr>
                <w:rFonts w:ascii="Times New Roman" w:hAnsi="Times New Roman"/>
              </w:rPr>
            </w:pPr>
            <w:r w:rsidRPr="0045566B">
              <w:rPr>
                <w:rFonts w:ascii="Times New Roman" w:hAnsi="Times New Roman"/>
              </w:rPr>
              <w:t>Thesis or dissertation has little relevance</w:t>
            </w:r>
          </w:p>
          <w:p w:rsidR="00335B5C" w:rsidRPr="0045566B" w:rsidRDefault="00335B5C" w:rsidP="00335B5C">
            <w:pPr>
              <w:rPr>
                <w:rFonts w:ascii="Times New Roman" w:hAnsi="Times New Roman"/>
              </w:rPr>
            </w:pPr>
            <w:r w:rsidRPr="0045566B">
              <w:rPr>
                <w:rFonts w:ascii="Times New Roman" w:hAnsi="Times New Roman"/>
              </w:rPr>
              <w:t>or significance/authenticity</w:t>
            </w:r>
          </w:p>
          <w:p w:rsidR="00335B5C" w:rsidRPr="0045566B" w:rsidRDefault="00335B5C" w:rsidP="00335B5C">
            <w:pPr>
              <w:rPr>
                <w:rFonts w:ascii="Times New Roman" w:hAnsi="Times New Roman"/>
              </w:rPr>
            </w:pPr>
            <w:proofErr w:type="gramStart"/>
            <w:r w:rsidRPr="0045566B">
              <w:rPr>
                <w:rFonts w:ascii="Times New Roman" w:hAnsi="Times New Roman"/>
              </w:rPr>
              <w:t>to</w:t>
            </w:r>
            <w:proofErr w:type="gramEnd"/>
            <w:r w:rsidRPr="0045566B">
              <w:rPr>
                <w:rFonts w:ascii="Times New Roman" w:hAnsi="Times New Roman"/>
              </w:rPr>
              <w:t xml:space="preserve"> field and will make little contribution to field.</w:t>
            </w:r>
          </w:p>
          <w:p w:rsidR="00335B5C" w:rsidRPr="0045566B" w:rsidRDefault="00335B5C" w:rsidP="00335B5C">
            <w:pPr>
              <w:rPr>
                <w:rFonts w:ascii="Times New Roman" w:hAnsi="Times New Roman"/>
              </w:rPr>
            </w:pPr>
          </w:p>
        </w:tc>
        <w:tc>
          <w:tcPr>
            <w:tcW w:w="630" w:type="dxa"/>
            <w:gridSpan w:val="2"/>
            <w:tcBorders>
              <w:bottom w:val="single" w:sz="4" w:space="0" w:color="000000"/>
            </w:tcBorders>
          </w:tcPr>
          <w:p w:rsidR="00335B5C" w:rsidRPr="0045566B" w:rsidRDefault="00335B5C" w:rsidP="00335B5C">
            <w:pPr>
              <w:rPr>
                <w:rFonts w:ascii="Times New Roman" w:hAnsi="Times New Roman"/>
              </w:rPr>
            </w:pPr>
          </w:p>
        </w:tc>
        <w:tc>
          <w:tcPr>
            <w:tcW w:w="810" w:type="dxa"/>
            <w:gridSpan w:val="2"/>
            <w:tcBorders>
              <w:bottom w:val="single" w:sz="4" w:space="0" w:color="000000"/>
            </w:tcBorders>
          </w:tcPr>
          <w:p w:rsidR="00335B5C" w:rsidRPr="0045566B" w:rsidRDefault="00335B5C" w:rsidP="00335B5C">
            <w:pPr>
              <w:rPr>
                <w:rFonts w:ascii="Times New Roman" w:hAnsi="Times New Roman"/>
              </w:rPr>
            </w:pPr>
          </w:p>
        </w:tc>
      </w:tr>
      <w:tr w:rsidR="00335B5C" w:rsidRPr="0045566B" w:rsidTr="00335B5C">
        <w:tblPrEx>
          <w:jc w:val="left"/>
        </w:tblPrEx>
        <w:trPr>
          <w:gridAfter w:val="1"/>
          <w:wAfter w:w="221" w:type="dxa"/>
          <w:trHeight w:val="341"/>
        </w:trPr>
        <w:tc>
          <w:tcPr>
            <w:tcW w:w="14580" w:type="dxa"/>
            <w:gridSpan w:val="14"/>
            <w:shd w:val="clear" w:color="auto" w:fill="E6E6E6"/>
          </w:tcPr>
          <w:p w:rsidR="00335B5C" w:rsidRPr="0045566B" w:rsidRDefault="00335B5C" w:rsidP="00335B5C">
            <w:pPr>
              <w:rPr>
                <w:rFonts w:ascii="Times New Roman" w:hAnsi="Times New Roman"/>
              </w:rPr>
            </w:pPr>
            <w:r w:rsidRPr="00A47F83">
              <w:rPr>
                <w:rFonts w:ascii="Times New Roman" w:hAnsi="Times New Roman"/>
                <w:b/>
              </w:rPr>
              <w:t>PART I</w:t>
            </w:r>
            <w:r>
              <w:rPr>
                <w:rFonts w:ascii="Times New Roman" w:hAnsi="Times New Roman"/>
                <w:b/>
              </w:rPr>
              <w:t>I</w:t>
            </w:r>
            <w:r w:rsidRPr="00A47F83">
              <w:rPr>
                <w:rFonts w:ascii="Times New Roman" w:hAnsi="Times New Roman"/>
                <w:b/>
              </w:rPr>
              <w:t xml:space="preserve">:  </w:t>
            </w:r>
            <w:r>
              <w:rPr>
                <w:rFonts w:ascii="Times New Roman" w:hAnsi="Times New Roman"/>
                <w:b/>
              </w:rPr>
              <w:t>Oral Defense</w:t>
            </w:r>
          </w:p>
        </w:tc>
      </w:tr>
      <w:tr w:rsidR="00335B5C" w:rsidRPr="0045566B" w:rsidTr="00335B5C">
        <w:tblPrEx>
          <w:jc w:val="left"/>
        </w:tblPrEx>
        <w:trPr>
          <w:gridAfter w:val="1"/>
          <w:wAfter w:w="221" w:type="dxa"/>
          <w:trHeight w:val="3590"/>
        </w:trPr>
        <w:tc>
          <w:tcPr>
            <w:tcW w:w="3150" w:type="dxa"/>
            <w:gridSpan w:val="2"/>
          </w:tcPr>
          <w:p w:rsidR="00335B5C" w:rsidRPr="0045566B" w:rsidRDefault="00335B5C" w:rsidP="00335B5C">
            <w:pPr>
              <w:rPr>
                <w:rFonts w:ascii="Times New Roman" w:hAnsi="Times New Roman"/>
              </w:rPr>
            </w:pPr>
            <w:r>
              <w:rPr>
                <w:rFonts w:ascii="Times New Roman" w:hAnsi="Times New Roman"/>
              </w:rPr>
              <w:lastRenderedPageBreak/>
              <w:t>7</w:t>
            </w:r>
            <w:r w:rsidRPr="0045566B">
              <w:rPr>
                <w:rFonts w:ascii="Times New Roman" w:hAnsi="Times New Roman"/>
              </w:rPr>
              <w:t>. Oral presentation and defense of thesis/dissertation</w:t>
            </w:r>
          </w:p>
          <w:p w:rsidR="00335B5C" w:rsidRPr="0045566B" w:rsidRDefault="00335B5C" w:rsidP="00335B5C">
            <w:pPr>
              <w:rPr>
                <w:rFonts w:ascii="Times New Roman" w:hAnsi="Times New Roman"/>
              </w:rPr>
            </w:pPr>
          </w:p>
        </w:tc>
        <w:tc>
          <w:tcPr>
            <w:tcW w:w="2340" w:type="dxa"/>
            <w:gridSpan w:val="2"/>
          </w:tcPr>
          <w:p w:rsidR="00335B5C" w:rsidRPr="0045566B" w:rsidRDefault="00335B5C" w:rsidP="00335B5C">
            <w:pPr>
              <w:rPr>
                <w:rFonts w:ascii="Times New Roman" w:hAnsi="Times New Roman"/>
              </w:rPr>
            </w:pPr>
            <w:r w:rsidRPr="0045566B">
              <w:rPr>
                <w:rFonts w:ascii="Times New Roman" w:hAnsi="Times New Roman"/>
              </w:rPr>
              <w:t>Masterfully defends</w:t>
            </w:r>
          </w:p>
          <w:p w:rsidR="00335B5C" w:rsidRPr="0045566B" w:rsidRDefault="00335B5C" w:rsidP="00335B5C">
            <w:pPr>
              <w:rPr>
                <w:rFonts w:ascii="Times New Roman" w:hAnsi="Times New Roman"/>
              </w:rPr>
            </w:pPr>
            <w:r w:rsidRPr="0045566B">
              <w:rPr>
                <w:rFonts w:ascii="Times New Roman" w:hAnsi="Times New Roman"/>
              </w:rPr>
              <w:t>research by providing</w:t>
            </w:r>
          </w:p>
          <w:p w:rsidR="00335B5C" w:rsidRPr="0045566B" w:rsidRDefault="00335B5C" w:rsidP="00335B5C">
            <w:pPr>
              <w:rPr>
                <w:rFonts w:ascii="Times New Roman" w:hAnsi="Times New Roman"/>
              </w:rPr>
            </w:pPr>
            <w:r w:rsidRPr="0045566B">
              <w:rPr>
                <w:rFonts w:ascii="Times New Roman" w:hAnsi="Times New Roman"/>
              </w:rPr>
              <w:t>clear and insightful</w:t>
            </w:r>
          </w:p>
          <w:p w:rsidR="00335B5C" w:rsidRPr="0045566B" w:rsidRDefault="00335B5C" w:rsidP="00335B5C">
            <w:pPr>
              <w:rPr>
                <w:rFonts w:ascii="Times New Roman" w:hAnsi="Times New Roman"/>
              </w:rPr>
            </w:pPr>
            <w:r w:rsidRPr="0045566B">
              <w:rPr>
                <w:rFonts w:ascii="Times New Roman" w:hAnsi="Times New Roman"/>
              </w:rPr>
              <w:t>answers to questions;</w:t>
            </w:r>
          </w:p>
          <w:p w:rsidR="00335B5C" w:rsidRPr="0045566B" w:rsidRDefault="00335B5C" w:rsidP="00335B5C">
            <w:pPr>
              <w:autoSpaceDE w:val="0"/>
              <w:autoSpaceDN w:val="0"/>
              <w:adjustRightInd w:val="0"/>
              <w:rPr>
                <w:rFonts w:ascii="Times New Roman" w:hAnsi="Times New Roman"/>
                <w:szCs w:val="23"/>
              </w:rPr>
            </w:pPr>
            <w:r w:rsidRPr="0045566B">
              <w:rPr>
                <w:rFonts w:ascii="Times New Roman" w:hAnsi="Times New Roman"/>
                <w:szCs w:val="23"/>
              </w:rPr>
              <w:t>Uses presentation resources as</w:t>
            </w:r>
          </w:p>
          <w:p w:rsidR="00335B5C" w:rsidRPr="0045566B" w:rsidRDefault="00335B5C" w:rsidP="00335B5C">
            <w:pPr>
              <w:autoSpaceDE w:val="0"/>
              <w:autoSpaceDN w:val="0"/>
              <w:adjustRightInd w:val="0"/>
              <w:rPr>
                <w:rFonts w:ascii="Times New Roman" w:hAnsi="Times New Roman"/>
                <w:szCs w:val="23"/>
              </w:rPr>
            </w:pPr>
            <w:r w:rsidRPr="0045566B">
              <w:rPr>
                <w:rFonts w:ascii="Times New Roman" w:hAnsi="Times New Roman"/>
                <w:szCs w:val="23"/>
              </w:rPr>
              <w:t>a guide, gives detailed</w:t>
            </w:r>
          </w:p>
          <w:p w:rsidR="00335B5C" w:rsidRPr="0045566B" w:rsidRDefault="00335B5C" w:rsidP="00335B5C">
            <w:pPr>
              <w:autoSpaceDE w:val="0"/>
              <w:autoSpaceDN w:val="0"/>
              <w:adjustRightInd w:val="0"/>
              <w:rPr>
                <w:rFonts w:ascii="Times New Roman" w:hAnsi="Times New Roman"/>
                <w:szCs w:val="23"/>
              </w:rPr>
            </w:pPr>
            <w:r w:rsidRPr="0045566B">
              <w:rPr>
                <w:rFonts w:ascii="Times New Roman" w:hAnsi="Times New Roman"/>
                <w:szCs w:val="23"/>
              </w:rPr>
              <w:t>explanations, is easily</w:t>
            </w:r>
          </w:p>
          <w:p w:rsidR="00335B5C" w:rsidRPr="0045566B" w:rsidRDefault="00335B5C" w:rsidP="00335B5C">
            <w:pPr>
              <w:autoSpaceDE w:val="0"/>
              <w:autoSpaceDN w:val="0"/>
              <w:adjustRightInd w:val="0"/>
              <w:rPr>
                <w:rFonts w:ascii="Times New Roman" w:hAnsi="Times New Roman"/>
                <w:szCs w:val="23"/>
              </w:rPr>
            </w:pPr>
            <w:r w:rsidRPr="0045566B">
              <w:rPr>
                <w:rFonts w:ascii="Times New Roman" w:hAnsi="Times New Roman"/>
                <w:szCs w:val="23"/>
              </w:rPr>
              <w:t>understandable, and keeps appropriate eye contact with the</w:t>
            </w:r>
          </w:p>
          <w:p w:rsidR="00335B5C" w:rsidRPr="0045566B" w:rsidRDefault="00335B5C" w:rsidP="00335B5C">
            <w:pPr>
              <w:autoSpaceDE w:val="0"/>
              <w:autoSpaceDN w:val="0"/>
              <w:adjustRightInd w:val="0"/>
              <w:rPr>
                <w:rFonts w:ascii="Times New Roman" w:hAnsi="Times New Roman"/>
                <w:szCs w:val="23"/>
              </w:rPr>
            </w:pPr>
            <w:proofErr w:type="gramStart"/>
            <w:r w:rsidRPr="0045566B">
              <w:rPr>
                <w:rFonts w:ascii="Times New Roman" w:hAnsi="Times New Roman"/>
                <w:szCs w:val="23"/>
              </w:rPr>
              <w:t>audience</w:t>
            </w:r>
            <w:proofErr w:type="gramEnd"/>
            <w:r w:rsidRPr="0045566B">
              <w:rPr>
                <w:rFonts w:ascii="Times New Roman" w:hAnsi="Times New Roman"/>
                <w:szCs w:val="23"/>
              </w:rPr>
              <w:t>.</w:t>
            </w:r>
          </w:p>
        </w:tc>
        <w:tc>
          <w:tcPr>
            <w:tcW w:w="2520" w:type="dxa"/>
            <w:gridSpan w:val="2"/>
          </w:tcPr>
          <w:p w:rsidR="00335B5C" w:rsidRPr="0045566B" w:rsidRDefault="00335B5C" w:rsidP="00335B5C">
            <w:pPr>
              <w:rPr>
                <w:rFonts w:ascii="Times New Roman" w:hAnsi="Times New Roman"/>
              </w:rPr>
            </w:pPr>
            <w:r w:rsidRPr="0045566B">
              <w:rPr>
                <w:rFonts w:ascii="Times New Roman" w:hAnsi="Times New Roman"/>
                <w:szCs w:val="23"/>
              </w:rPr>
              <w:t>Competently</w:t>
            </w:r>
            <w:r w:rsidRPr="0045566B">
              <w:rPr>
                <w:rFonts w:ascii="Times New Roman" w:hAnsi="Times New Roman"/>
              </w:rPr>
              <w:t xml:space="preserve"> defends research</w:t>
            </w:r>
          </w:p>
          <w:p w:rsidR="00335B5C" w:rsidRPr="0045566B" w:rsidRDefault="00335B5C" w:rsidP="00335B5C">
            <w:pPr>
              <w:rPr>
                <w:rFonts w:ascii="Times New Roman" w:hAnsi="Times New Roman"/>
              </w:rPr>
            </w:pPr>
            <w:r w:rsidRPr="0045566B">
              <w:rPr>
                <w:rFonts w:ascii="Times New Roman" w:hAnsi="Times New Roman"/>
              </w:rPr>
              <w:t>by providing very</w:t>
            </w:r>
          </w:p>
          <w:p w:rsidR="00335B5C" w:rsidRPr="0045566B" w:rsidRDefault="00335B5C" w:rsidP="00335B5C">
            <w:pPr>
              <w:rPr>
                <w:rFonts w:ascii="Times New Roman" w:hAnsi="Times New Roman"/>
              </w:rPr>
            </w:pPr>
            <w:r w:rsidRPr="0045566B">
              <w:rPr>
                <w:rFonts w:ascii="Times New Roman" w:hAnsi="Times New Roman"/>
              </w:rPr>
              <w:t>helpful answers</w:t>
            </w:r>
          </w:p>
          <w:p w:rsidR="00335B5C" w:rsidRPr="0045566B" w:rsidRDefault="00335B5C" w:rsidP="00335B5C">
            <w:pPr>
              <w:rPr>
                <w:rFonts w:ascii="Times New Roman" w:hAnsi="Times New Roman"/>
              </w:rPr>
            </w:pPr>
            <w:r w:rsidRPr="0045566B">
              <w:rPr>
                <w:rFonts w:ascii="Times New Roman" w:hAnsi="Times New Roman"/>
              </w:rPr>
              <w:t>to questions; may</w:t>
            </w:r>
          </w:p>
          <w:p w:rsidR="00335B5C" w:rsidRPr="0045566B" w:rsidRDefault="00335B5C" w:rsidP="00335B5C">
            <w:pPr>
              <w:rPr>
                <w:rFonts w:ascii="Times New Roman" w:hAnsi="Times New Roman"/>
              </w:rPr>
            </w:pPr>
            <w:r w:rsidRPr="0045566B">
              <w:rPr>
                <w:rFonts w:ascii="Times New Roman" w:hAnsi="Times New Roman"/>
              </w:rPr>
              <w:t>occasionally manifest</w:t>
            </w:r>
          </w:p>
          <w:p w:rsidR="00335B5C" w:rsidRPr="0045566B" w:rsidRDefault="00335B5C" w:rsidP="00335B5C">
            <w:pPr>
              <w:rPr>
                <w:rFonts w:ascii="Times New Roman" w:hAnsi="Times New Roman"/>
              </w:rPr>
            </w:pPr>
            <w:r w:rsidRPr="0045566B">
              <w:rPr>
                <w:rFonts w:ascii="Times New Roman" w:hAnsi="Times New Roman"/>
              </w:rPr>
              <w:t>need for further</w:t>
            </w:r>
          </w:p>
          <w:p w:rsidR="00335B5C" w:rsidRPr="0045566B" w:rsidRDefault="00335B5C" w:rsidP="00335B5C">
            <w:pPr>
              <w:rPr>
                <w:rFonts w:ascii="Times New Roman" w:hAnsi="Times New Roman"/>
              </w:rPr>
            </w:pPr>
            <w:r w:rsidRPr="0045566B">
              <w:rPr>
                <w:rFonts w:ascii="Times New Roman" w:hAnsi="Times New Roman"/>
              </w:rPr>
              <w:t>reflection on minor</w:t>
            </w:r>
          </w:p>
          <w:p w:rsidR="00335B5C" w:rsidRPr="0045566B" w:rsidRDefault="00335B5C" w:rsidP="00335B5C">
            <w:pPr>
              <w:rPr>
                <w:rFonts w:ascii="Times New Roman" w:hAnsi="Times New Roman"/>
              </w:rPr>
            </w:pPr>
            <w:proofErr w:type="gramStart"/>
            <w:r w:rsidRPr="0045566B">
              <w:rPr>
                <w:rFonts w:ascii="Times New Roman" w:hAnsi="Times New Roman"/>
              </w:rPr>
              <w:t>points</w:t>
            </w:r>
            <w:proofErr w:type="gramEnd"/>
            <w:r w:rsidRPr="0045566B">
              <w:rPr>
                <w:rFonts w:ascii="Times New Roman" w:hAnsi="Times New Roman"/>
              </w:rPr>
              <w:t xml:space="preserve">; </w:t>
            </w:r>
            <w:r w:rsidRPr="0045566B">
              <w:rPr>
                <w:rFonts w:ascii="Times New Roman" w:hAnsi="Times New Roman"/>
                <w:szCs w:val="23"/>
              </w:rPr>
              <w:t>Uses presentation resources as a guide, is easily understandable, and keeps eye contact with the audience with the audience.</w:t>
            </w:r>
          </w:p>
        </w:tc>
        <w:tc>
          <w:tcPr>
            <w:tcW w:w="2379" w:type="dxa"/>
            <w:gridSpan w:val="2"/>
          </w:tcPr>
          <w:p w:rsidR="00335B5C" w:rsidRPr="0045566B" w:rsidRDefault="00335B5C" w:rsidP="00335B5C">
            <w:pPr>
              <w:rPr>
                <w:rFonts w:ascii="Times New Roman" w:hAnsi="Times New Roman"/>
              </w:rPr>
            </w:pPr>
            <w:r w:rsidRPr="0045566B">
              <w:rPr>
                <w:rFonts w:ascii="Times New Roman" w:hAnsi="Times New Roman"/>
              </w:rPr>
              <w:t>Adequately defends</w:t>
            </w:r>
          </w:p>
          <w:p w:rsidR="00335B5C" w:rsidRPr="0045566B" w:rsidRDefault="00335B5C" w:rsidP="00335B5C">
            <w:pPr>
              <w:rPr>
                <w:rFonts w:ascii="Times New Roman" w:hAnsi="Times New Roman"/>
              </w:rPr>
            </w:pPr>
            <w:r w:rsidRPr="0045566B">
              <w:rPr>
                <w:rFonts w:ascii="Times New Roman" w:hAnsi="Times New Roman"/>
              </w:rPr>
              <w:t>research; answers</w:t>
            </w:r>
          </w:p>
          <w:p w:rsidR="00335B5C" w:rsidRPr="0045566B" w:rsidRDefault="00335B5C" w:rsidP="00335B5C">
            <w:pPr>
              <w:rPr>
                <w:rFonts w:ascii="Times New Roman" w:hAnsi="Times New Roman"/>
              </w:rPr>
            </w:pPr>
            <w:r w:rsidRPr="0045566B">
              <w:rPr>
                <w:rFonts w:ascii="Times New Roman" w:hAnsi="Times New Roman"/>
              </w:rPr>
              <w:t>questions, but often</w:t>
            </w:r>
          </w:p>
          <w:p w:rsidR="00335B5C" w:rsidRPr="0045566B" w:rsidRDefault="00335B5C" w:rsidP="00335B5C">
            <w:pPr>
              <w:rPr>
                <w:rFonts w:ascii="Times New Roman" w:hAnsi="Times New Roman"/>
              </w:rPr>
            </w:pPr>
            <w:r w:rsidRPr="0045566B">
              <w:rPr>
                <w:rFonts w:ascii="Times New Roman" w:hAnsi="Times New Roman"/>
              </w:rPr>
              <w:t>with little insight;</w:t>
            </w:r>
          </w:p>
          <w:p w:rsidR="00335B5C" w:rsidRPr="0045566B" w:rsidRDefault="00335B5C" w:rsidP="00335B5C">
            <w:pPr>
              <w:rPr>
                <w:rFonts w:ascii="Times New Roman" w:hAnsi="Times New Roman"/>
              </w:rPr>
            </w:pPr>
            <w:r w:rsidRPr="0045566B">
              <w:rPr>
                <w:rFonts w:ascii="Times New Roman" w:hAnsi="Times New Roman"/>
              </w:rPr>
              <w:t xml:space="preserve">frequently shows a need for deeper reflection on minor points; </w:t>
            </w:r>
            <w:r w:rsidRPr="0045566B">
              <w:rPr>
                <w:rFonts w:ascii="Times New Roman" w:hAnsi="Times New Roman"/>
                <w:szCs w:val="23"/>
              </w:rPr>
              <w:t>Relies too much on</w:t>
            </w:r>
          </w:p>
          <w:p w:rsidR="00335B5C" w:rsidRPr="0045566B" w:rsidRDefault="00335B5C" w:rsidP="00335B5C">
            <w:pPr>
              <w:autoSpaceDE w:val="0"/>
              <w:autoSpaceDN w:val="0"/>
              <w:adjustRightInd w:val="0"/>
              <w:rPr>
                <w:rFonts w:ascii="Times New Roman" w:hAnsi="Times New Roman"/>
                <w:szCs w:val="23"/>
              </w:rPr>
            </w:pPr>
            <w:r w:rsidRPr="0045566B">
              <w:rPr>
                <w:rFonts w:ascii="Times New Roman" w:hAnsi="Times New Roman"/>
                <w:szCs w:val="23"/>
              </w:rPr>
              <w:t>presentation and has difficulty speaking freely to the audience, and is somewhat</w:t>
            </w:r>
          </w:p>
          <w:p w:rsidR="00335B5C" w:rsidRPr="0045566B" w:rsidRDefault="00335B5C" w:rsidP="00335B5C">
            <w:pPr>
              <w:autoSpaceDE w:val="0"/>
              <w:autoSpaceDN w:val="0"/>
              <w:adjustRightInd w:val="0"/>
              <w:rPr>
                <w:rFonts w:ascii="Times New Roman" w:hAnsi="Times New Roman"/>
                <w:szCs w:val="23"/>
              </w:rPr>
            </w:pPr>
            <w:r w:rsidRPr="0045566B">
              <w:rPr>
                <w:rFonts w:ascii="Times New Roman" w:hAnsi="Times New Roman"/>
                <w:szCs w:val="23"/>
              </w:rPr>
              <w:t>comfortable with the</w:t>
            </w:r>
          </w:p>
          <w:p w:rsidR="00335B5C" w:rsidRPr="0045566B" w:rsidRDefault="00335B5C" w:rsidP="00335B5C">
            <w:pPr>
              <w:autoSpaceDE w:val="0"/>
              <w:autoSpaceDN w:val="0"/>
              <w:adjustRightInd w:val="0"/>
              <w:rPr>
                <w:rFonts w:ascii="Times New Roman" w:hAnsi="Times New Roman"/>
                <w:szCs w:val="23"/>
              </w:rPr>
            </w:pPr>
            <w:proofErr w:type="gramStart"/>
            <w:r w:rsidRPr="0045566B">
              <w:rPr>
                <w:rFonts w:ascii="Times New Roman" w:hAnsi="Times New Roman"/>
                <w:szCs w:val="23"/>
              </w:rPr>
              <w:t>topic</w:t>
            </w:r>
            <w:proofErr w:type="gramEnd"/>
            <w:r w:rsidRPr="0045566B">
              <w:rPr>
                <w:rFonts w:ascii="Times New Roman" w:hAnsi="Times New Roman"/>
                <w:szCs w:val="23"/>
              </w:rPr>
              <w:t>.</w:t>
            </w:r>
          </w:p>
        </w:tc>
        <w:tc>
          <w:tcPr>
            <w:tcW w:w="2751" w:type="dxa"/>
            <w:gridSpan w:val="2"/>
          </w:tcPr>
          <w:p w:rsidR="00335B5C" w:rsidRPr="0045566B" w:rsidRDefault="00335B5C" w:rsidP="00335B5C">
            <w:pPr>
              <w:rPr>
                <w:rFonts w:ascii="Times New Roman" w:hAnsi="Times New Roman"/>
              </w:rPr>
            </w:pPr>
            <w:r w:rsidRPr="0045566B">
              <w:rPr>
                <w:rFonts w:ascii="Times New Roman" w:hAnsi="Times New Roman"/>
              </w:rPr>
              <w:t>Does not adequately</w:t>
            </w:r>
          </w:p>
          <w:p w:rsidR="00335B5C" w:rsidRPr="0045566B" w:rsidRDefault="00335B5C" w:rsidP="00335B5C">
            <w:pPr>
              <w:rPr>
                <w:rFonts w:ascii="Times New Roman" w:hAnsi="Times New Roman"/>
              </w:rPr>
            </w:pPr>
            <w:r w:rsidRPr="0045566B">
              <w:rPr>
                <w:rFonts w:ascii="Times New Roman" w:hAnsi="Times New Roman"/>
              </w:rPr>
              <w:t>defend research;</w:t>
            </w:r>
          </w:p>
          <w:p w:rsidR="00335B5C" w:rsidRPr="0045566B" w:rsidRDefault="00335B5C" w:rsidP="00335B5C">
            <w:pPr>
              <w:rPr>
                <w:rFonts w:ascii="Times New Roman" w:hAnsi="Times New Roman"/>
              </w:rPr>
            </w:pPr>
            <w:r w:rsidRPr="0045566B">
              <w:rPr>
                <w:rFonts w:ascii="Times New Roman" w:hAnsi="Times New Roman"/>
              </w:rPr>
              <w:t>does not answer key questions; frequently</w:t>
            </w:r>
          </w:p>
          <w:p w:rsidR="00335B5C" w:rsidRPr="0045566B" w:rsidRDefault="00335B5C" w:rsidP="00335B5C">
            <w:pPr>
              <w:rPr>
                <w:rFonts w:ascii="Times New Roman" w:hAnsi="Times New Roman"/>
              </w:rPr>
            </w:pPr>
            <w:r w:rsidRPr="0045566B">
              <w:rPr>
                <w:rFonts w:ascii="Times New Roman" w:hAnsi="Times New Roman"/>
              </w:rPr>
              <w:t>shows a need for deeper reflection on vital points;</w:t>
            </w:r>
          </w:p>
          <w:p w:rsidR="00335B5C" w:rsidRPr="0045566B" w:rsidRDefault="00335B5C" w:rsidP="00335B5C">
            <w:pPr>
              <w:autoSpaceDE w:val="0"/>
              <w:autoSpaceDN w:val="0"/>
              <w:adjustRightInd w:val="0"/>
              <w:rPr>
                <w:rFonts w:ascii="Times New Roman" w:hAnsi="Times New Roman"/>
                <w:szCs w:val="23"/>
              </w:rPr>
            </w:pPr>
            <w:r w:rsidRPr="0045566B">
              <w:rPr>
                <w:rFonts w:ascii="Times New Roman" w:hAnsi="Times New Roman"/>
                <w:szCs w:val="23"/>
              </w:rPr>
              <w:t>Reads the</w:t>
            </w:r>
          </w:p>
          <w:p w:rsidR="00335B5C" w:rsidRPr="0045566B" w:rsidRDefault="00335B5C" w:rsidP="00335B5C">
            <w:pPr>
              <w:autoSpaceDE w:val="0"/>
              <w:autoSpaceDN w:val="0"/>
              <w:adjustRightInd w:val="0"/>
              <w:rPr>
                <w:rFonts w:ascii="Times New Roman" w:hAnsi="Times New Roman"/>
                <w:szCs w:val="23"/>
              </w:rPr>
            </w:pPr>
            <w:r w:rsidRPr="0045566B">
              <w:rPr>
                <w:rFonts w:ascii="Times New Roman" w:hAnsi="Times New Roman"/>
                <w:szCs w:val="23"/>
              </w:rPr>
              <w:t xml:space="preserve">material from </w:t>
            </w:r>
          </w:p>
          <w:p w:rsidR="00335B5C" w:rsidRPr="0045566B" w:rsidRDefault="00335B5C" w:rsidP="00335B5C">
            <w:pPr>
              <w:autoSpaceDE w:val="0"/>
              <w:autoSpaceDN w:val="0"/>
              <w:adjustRightInd w:val="0"/>
              <w:rPr>
                <w:rFonts w:ascii="Times New Roman" w:hAnsi="Times New Roman"/>
                <w:szCs w:val="23"/>
              </w:rPr>
            </w:pPr>
            <w:proofErr w:type="gramStart"/>
            <w:r w:rsidRPr="0045566B">
              <w:rPr>
                <w:rFonts w:ascii="Times New Roman" w:hAnsi="Times New Roman"/>
                <w:szCs w:val="23"/>
              </w:rPr>
              <w:t>presentation</w:t>
            </w:r>
            <w:proofErr w:type="gramEnd"/>
            <w:r w:rsidRPr="0045566B">
              <w:rPr>
                <w:rFonts w:ascii="Times New Roman" w:hAnsi="Times New Roman"/>
                <w:szCs w:val="23"/>
              </w:rPr>
              <w:t xml:space="preserve"> to make the report and is clearly not comfortable with the topic.</w:t>
            </w:r>
          </w:p>
        </w:tc>
        <w:tc>
          <w:tcPr>
            <w:tcW w:w="630" w:type="dxa"/>
            <w:gridSpan w:val="2"/>
          </w:tcPr>
          <w:p w:rsidR="00335B5C" w:rsidRPr="0045566B" w:rsidRDefault="00335B5C" w:rsidP="00335B5C">
            <w:pPr>
              <w:rPr>
                <w:rFonts w:ascii="Times New Roman" w:hAnsi="Times New Roman"/>
              </w:rPr>
            </w:pPr>
          </w:p>
        </w:tc>
        <w:tc>
          <w:tcPr>
            <w:tcW w:w="810" w:type="dxa"/>
            <w:gridSpan w:val="2"/>
          </w:tcPr>
          <w:p w:rsidR="00335B5C" w:rsidRPr="0045566B" w:rsidRDefault="00335B5C" w:rsidP="00335B5C">
            <w:pPr>
              <w:rPr>
                <w:rFonts w:ascii="Times New Roman" w:hAnsi="Times New Roman"/>
              </w:rPr>
            </w:pPr>
          </w:p>
        </w:tc>
      </w:tr>
    </w:tbl>
    <w:p w:rsidR="00335B5C" w:rsidRDefault="00335B5C" w:rsidP="00335B5C">
      <w:pPr>
        <w:rPr>
          <w:rFonts w:ascii="Times New Roman" w:hAnsi="Times New Roman"/>
        </w:rPr>
      </w:pPr>
    </w:p>
    <w:p w:rsidR="00335B5C" w:rsidRPr="00014135" w:rsidRDefault="00335B5C" w:rsidP="00335B5C">
      <w:pPr>
        <w:rPr>
          <w:rFonts w:ascii="Times New Roman" w:hAnsi="Times New Roman"/>
          <w:b/>
        </w:rPr>
      </w:pPr>
      <w:r w:rsidRPr="00014135">
        <w:rPr>
          <w:rFonts w:ascii="Times New Roman" w:hAnsi="Times New Roman"/>
          <w:b/>
        </w:rPr>
        <w:t>COMMENTS:</w:t>
      </w:r>
    </w:p>
    <w:p w:rsidR="00335B5C" w:rsidRDefault="00335B5C" w:rsidP="00335B5C">
      <w:r>
        <w:br w:type="page"/>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76"/>
        <w:gridCol w:w="2127"/>
        <w:gridCol w:w="2128"/>
        <w:gridCol w:w="2064"/>
        <w:gridCol w:w="2520"/>
        <w:gridCol w:w="595"/>
        <w:gridCol w:w="742"/>
      </w:tblGrid>
      <w:tr w:rsidR="00335B5C" w:rsidRPr="00D073B7" w:rsidTr="00335B5C">
        <w:trPr>
          <w:trHeight w:val="386"/>
        </w:trPr>
        <w:tc>
          <w:tcPr>
            <w:tcW w:w="3060" w:type="dxa"/>
          </w:tcPr>
          <w:p w:rsidR="00335B5C" w:rsidRPr="00D073B7" w:rsidRDefault="00335B5C" w:rsidP="00335B5C">
            <w:pPr>
              <w:rPr>
                <w:rFonts w:ascii="Times New Roman" w:hAnsi="Times New Roman"/>
                <w:b/>
              </w:rPr>
            </w:pPr>
            <w:r w:rsidRPr="00D073B7">
              <w:rPr>
                <w:rFonts w:ascii="Times New Roman" w:hAnsi="Times New Roman"/>
                <w:b/>
              </w:rPr>
              <w:lastRenderedPageBreak/>
              <w:t>Assessment Criteria</w:t>
            </w:r>
          </w:p>
        </w:tc>
        <w:tc>
          <w:tcPr>
            <w:tcW w:w="2340" w:type="dxa"/>
          </w:tcPr>
          <w:p w:rsidR="00335B5C" w:rsidRPr="00D073B7" w:rsidRDefault="00335B5C" w:rsidP="00335B5C">
            <w:pPr>
              <w:rPr>
                <w:rFonts w:ascii="Times New Roman" w:hAnsi="Times New Roman"/>
                <w:b/>
              </w:rPr>
            </w:pPr>
            <w:r w:rsidRPr="00D073B7">
              <w:rPr>
                <w:rFonts w:ascii="Times New Roman" w:hAnsi="Times New Roman"/>
                <w:b/>
              </w:rPr>
              <w:t>4=Exceptional</w:t>
            </w:r>
          </w:p>
        </w:tc>
        <w:tc>
          <w:tcPr>
            <w:tcW w:w="2520" w:type="dxa"/>
          </w:tcPr>
          <w:p w:rsidR="00335B5C" w:rsidRPr="00D073B7" w:rsidRDefault="00335B5C" w:rsidP="00335B5C">
            <w:pPr>
              <w:tabs>
                <w:tab w:val="left" w:pos="1980"/>
              </w:tabs>
              <w:rPr>
                <w:rFonts w:ascii="Times New Roman" w:hAnsi="Times New Roman"/>
                <w:b/>
              </w:rPr>
            </w:pPr>
            <w:r w:rsidRPr="00D073B7">
              <w:rPr>
                <w:rFonts w:ascii="Times New Roman" w:hAnsi="Times New Roman"/>
                <w:b/>
              </w:rPr>
              <w:t>3=Strong</w:t>
            </w:r>
          </w:p>
        </w:tc>
        <w:tc>
          <w:tcPr>
            <w:tcW w:w="2340" w:type="dxa"/>
          </w:tcPr>
          <w:p w:rsidR="00335B5C" w:rsidRPr="00D073B7" w:rsidRDefault="00335B5C" w:rsidP="00335B5C">
            <w:pPr>
              <w:rPr>
                <w:rFonts w:ascii="Times New Roman" w:hAnsi="Times New Roman"/>
                <w:b/>
              </w:rPr>
            </w:pPr>
            <w:r w:rsidRPr="00D073B7">
              <w:rPr>
                <w:rFonts w:ascii="Times New Roman" w:hAnsi="Times New Roman"/>
                <w:b/>
              </w:rPr>
              <w:t>2=Marginal</w:t>
            </w:r>
          </w:p>
        </w:tc>
        <w:tc>
          <w:tcPr>
            <w:tcW w:w="2821" w:type="dxa"/>
          </w:tcPr>
          <w:p w:rsidR="00335B5C" w:rsidRPr="00D073B7" w:rsidRDefault="00335B5C" w:rsidP="00335B5C">
            <w:pPr>
              <w:rPr>
                <w:rFonts w:ascii="Times New Roman" w:hAnsi="Times New Roman"/>
                <w:b/>
              </w:rPr>
            </w:pPr>
            <w:r w:rsidRPr="00D073B7">
              <w:rPr>
                <w:rFonts w:ascii="Times New Roman" w:hAnsi="Times New Roman"/>
                <w:b/>
              </w:rPr>
              <w:t>1=Unacceptable</w:t>
            </w:r>
          </w:p>
        </w:tc>
        <w:tc>
          <w:tcPr>
            <w:tcW w:w="595" w:type="dxa"/>
          </w:tcPr>
          <w:p w:rsidR="00335B5C" w:rsidRPr="00D073B7" w:rsidRDefault="00335B5C" w:rsidP="00335B5C">
            <w:pPr>
              <w:rPr>
                <w:rFonts w:ascii="Times New Roman" w:hAnsi="Times New Roman"/>
                <w:b/>
              </w:rPr>
            </w:pPr>
            <w:r w:rsidRPr="00D073B7">
              <w:rPr>
                <w:rFonts w:ascii="Times New Roman" w:hAnsi="Times New Roman"/>
                <w:b/>
              </w:rPr>
              <w:t>N/A</w:t>
            </w:r>
          </w:p>
        </w:tc>
        <w:tc>
          <w:tcPr>
            <w:tcW w:w="742" w:type="dxa"/>
          </w:tcPr>
          <w:p w:rsidR="00335B5C" w:rsidRPr="00D073B7" w:rsidRDefault="00335B5C" w:rsidP="00335B5C">
            <w:pPr>
              <w:rPr>
                <w:rFonts w:ascii="Times New Roman" w:hAnsi="Times New Roman"/>
                <w:b/>
              </w:rPr>
            </w:pPr>
            <w:r w:rsidRPr="00D073B7">
              <w:rPr>
                <w:rFonts w:ascii="Times New Roman" w:hAnsi="Times New Roman"/>
                <w:b/>
              </w:rPr>
              <w:t>Score</w:t>
            </w:r>
          </w:p>
        </w:tc>
      </w:tr>
      <w:tr w:rsidR="00335B5C" w:rsidRPr="0045566B" w:rsidTr="00335B5C">
        <w:trPr>
          <w:trHeight w:val="4121"/>
        </w:trPr>
        <w:tc>
          <w:tcPr>
            <w:tcW w:w="3060" w:type="dxa"/>
          </w:tcPr>
          <w:p w:rsidR="00335B5C" w:rsidRPr="0045566B" w:rsidRDefault="00335B5C" w:rsidP="00335B5C">
            <w:pPr>
              <w:rPr>
                <w:rFonts w:ascii="Times New Roman" w:hAnsi="Times New Roman"/>
              </w:rPr>
            </w:pPr>
            <w:r>
              <w:rPr>
                <w:rFonts w:ascii="Times New Roman" w:hAnsi="Times New Roman"/>
              </w:rPr>
              <w:t xml:space="preserve">8. </w:t>
            </w:r>
            <w:r w:rsidRPr="0045566B">
              <w:rPr>
                <w:rFonts w:ascii="Times New Roman" w:hAnsi="Times New Roman"/>
              </w:rPr>
              <w:t xml:space="preserve">Additional Assessment </w:t>
            </w:r>
            <w:r>
              <w:rPr>
                <w:rFonts w:ascii="Times New Roman" w:hAnsi="Times New Roman"/>
              </w:rPr>
              <w:t>Criterion:</w:t>
            </w:r>
          </w:p>
          <w:p w:rsidR="00335B5C" w:rsidRPr="0045566B" w:rsidRDefault="00335B5C" w:rsidP="00335B5C">
            <w:pPr>
              <w:jc w:val="right"/>
              <w:rPr>
                <w:rFonts w:ascii="Times New Roman" w:hAnsi="Times New Roman"/>
              </w:rPr>
            </w:pPr>
          </w:p>
          <w:p w:rsidR="00335B5C" w:rsidRPr="0045566B" w:rsidRDefault="00335B5C" w:rsidP="00335B5C">
            <w:pPr>
              <w:rPr>
                <w:rFonts w:ascii="Times New Roman" w:hAnsi="Times New Roman"/>
              </w:rPr>
            </w:pPr>
          </w:p>
        </w:tc>
        <w:tc>
          <w:tcPr>
            <w:tcW w:w="2340" w:type="dxa"/>
          </w:tcPr>
          <w:p w:rsidR="00335B5C" w:rsidRPr="0045566B" w:rsidRDefault="00335B5C" w:rsidP="00335B5C">
            <w:pPr>
              <w:autoSpaceDE w:val="0"/>
              <w:autoSpaceDN w:val="0"/>
              <w:adjustRightInd w:val="0"/>
              <w:rPr>
                <w:rFonts w:ascii="Times New Roman" w:hAnsi="Times New Roman"/>
                <w:szCs w:val="23"/>
              </w:rPr>
            </w:pPr>
          </w:p>
        </w:tc>
        <w:tc>
          <w:tcPr>
            <w:tcW w:w="2520" w:type="dxa"/>
          </w:tcPr>
          <w:p w:rsidR="00335B5C" w:rsidRPr="0045566B" w:rsidRDefault="00335B5C" w:rsidP="00335B5C">
            <w:pPr>
              <w:rPr>
                <w:rFonts w:ascii="Times New Roman" w:hAnsi="Times New Roman"/>
              </w:rPr>
            </w:pPr>
          </w:p>
        </w:tc>
        <w:tc>
          <w:tcPr>
            <w:tcW w:w="2340" w:type="dxa"/>
          </w:tcPr>
          <w:p w:rsidR="00335B5C" w:rsidRPr="0045566B" w:rsidRDefault="00335B5C" w:rsidP="00335B5C">
            <w:pPr>
              <w:autoSpaceDE w:val="0"/>
              <w:autoSpaceDN w:val="0"/>
              <w:adjustRightInd w:val="0"/>
              <w:rPr>
                <w:rFonts w:ascii="Times New Roman" w:hAnsi="Times New Roman"/>
                <w:szCs w:val="23"/>
              </w:rPr>
            </w:pPr>
          </w:p>
        </w:tc>
        <w:tc>
          <w:tcPr>
            <w:tcW w:w="2821" w:type="dxa"/>
          </w:tcPr>
          <w:p w:rsidR="00335B5C" w:rsidRPr="0045566B" w:rsidRDefault="00335B5C" w:rsidP="00335B5C">
            <w:pPr>
              <w:rPr>
                <w:rFonts w:ascii="Times New Roman" w:hAnsi="Times New Roman"/>
              </w:rPr>
            </w:pPr>
          </w:p>
          <w:p w:rsidR="00335B5C" w:rsidRPr="0045566B" w:rsidRDefault="00335B5C" w:rsidP="00335B5C">
            <w:pPr>
              <w:rPr>
                <w:rFonts w:ascii="Times New Roman" w:hAnsi="Times New Roman"/>
                <w:szCs w:val="23"/>
              </w:rPr>
            </w:pPr>
          </w:p>
        </w:tc>
        <w:tc>
          <w:tcPr>
            <w:tcW w:w="595" w:type="dxa"/>
          </w:tcPr>
          <w:p w:rsidR="00335B5C" w:rsidRPr="0045566B" w:rsidRDefault="00335B5C" w:rsidP="00335B5C">
            <w:pPr>
              <w:rPr>
                <w:rFonts w:ascii="Times New Roman" w:hAnsi="Times New Roman"/>
              </w:rPr>
            </w:pPr>
          </w:p>
        </w:tc>
        <w:tc>
          <w:tcPr>
            <w:tcW w:w="742" w:type="dxa"/>
          </w:tcPr>
          <w:p w:rsidR="00335B5C" w:rsidRPr="0045566B" w:rsidRDefault="00335B5C" w:rsidP="00335B5C">
            <w:pPr>
              <w:rPr>
                <w:rFonts w:ascii="Times New Roman" w:hAnsi="Times New Roman"/>
              </w:rPr>
            </w:pPr>
          </w:p>
        </w:tc>
      </w:tr>
      <w:tr w:rsidR="00335B5C" w:rsidRPr="0045566B" w:rsidTr="00335B5C">
        <w:trPr>
          <w:trHeight w:val="4274"/>
        </w:trPr>
        <w:tc>
          <w:tcPr>
            <w:tcW w:w="3060" w:type="dxa"/>
          </w:tcPr>
          <w:p w:rsidR="00335B5C" w:rsidRPr="0045566B" w:rsidRDefault="00335B5C" w:rsidP="00335B5C">
            <w:pPr>
              <w:rPr>
                <w:rFonts w:ascii="Times New Roman" w:hAnsi="Times New Roman"/>
              </w:rPr>
            </w:pPr>
            <w:r>
              <w:rPr>
                <w:rFonts w:ascii="Times New Roman" w:hAnsi="Times New Roman"/>
              </w:rPr>
              <w:t xml:space="preserve">9. </w:t>
            </w:r>
            <w:r w:rsidRPr="0045566B">
              <w:rPr>
                <w:rFonts w:ascii="Times New Roman" w:hAnsi="Times New Roman"/>
              </w:rPr>
              <w:t xml:space="preserve">Additional Assessment </w:t>
            </w:r>
            <w:r>
              <w:rPr>
                <w:rFonts w:ascii="Times New Roman" w:hAnsi="Times New Roman"/>
              </w:rPr>
              <w:t>Criterion:</w:t>
            </w:r>
          </w:p>
          <w:p w:rsidR="00335B5C" w:rsidRPr="0045566B" w:rsidRDefault="00335B5C" w:rsidP="00335B5C">
            <w:pPr>
              <w:rPr>
                <w:rFonts w:ascii="Times New Roman" w:hAnsi="Times New Roman"/>
              </w:rPr>
            </w:pPr>
          </w:p>
        </w:tc>
        <w:tc>
          <w:tcPr>
            <w:tcW w:w="2340" w:type="dxa"/>
          </w:tcPr>
          <w:p w:rsidR="00335B5C" w:rsidRPr="0045566B" w:rsidRDefault="00335B5C" w:rsidP="00335B5C">
            <w:pPr>
              <w:rPr>
                <w:rFonts w:ascii="Times New Roman" w:hAnsi="Times New Roman"/>
              </w:rPr>
            </w:pPr>
          </w:p>
        </w:tc>
        <w:tc>
          <w:tcPr>
            <w:tcW w:w="2520" w:type="dxa"/>
          </w:tcPr>
          <w:p w:rsidR="00335B5C" w:rsidRPr="0045566B" w:rsidRDefault="00335B5C" w:rsidP="00335B5C">
            <w:pPr>
              <w:rPr>
                <w:rFonts w:ascii="Times New Roman" w:hAnsi="Times New Roman"/>
              </w:rPr>
            </w:pPr>
          </w:p>
        </w:tc>
        <w:tc>
          <w:tcPr>
            <w:tcW w:w="2340" w:type="dxa"/>
          </w:tcPr>
          <w:p w:rsidR="00335B5C" w:rsidRPr="0045566B" w:rsidRDefault="00335B5C" w:rsidP="00335B5C">
            <w:pPr>
              <w:rPr>
                <w:rFonts w:ascii="Times New Roman" w:hAnsi="Times New Roman"/>
              </w:rPr>
            </w:pPr>
          </w:p>
        </w:tc>
        <w:tc>
          <w:tcPr>
            <w:tcW w:w="2821" w:type="dxa"/>
          </w:tcPr>
          <w:p w:rsidR="00335B5C" w:rsidRPr="0045566B" w:rsidRDefault="00335B5C" w:rsidP="00335B5C">
            <w:pPr>
              <w:rPr>
                <w:rFonts w:ascii="Times New Roman" w:hAnsi="Times New Roman"/>
              </w:rPr>
            </w:pPr>
          </w:p>
          <w:p w:rsidR="00335B5C" w:rsidRPr="0045566B" w:rsidRDefault="00335B5C" w:rsidP="00335B5C">
            <w:pPr>
              <w:rPr>
                <w:rFonts w:ascii="Times New Roman" w:hAnsi="Times New Roman"/>
              </w:rPr>
            </w:pPr>
          </w:p>
        </w:tc>
        <w:tc>
          <w:tcPr>
            <w:tcW w:w="595" w:type="dxa"/>
          </w:tcPr>
          <w:p w:rsidR="00335B5C" w:rsidRPr="0045566B" w:rsidRDefault="00335B5C" w:rsidP="00335B5C">
            <w:pPr>
              <w:rPr>
                <w:rFonts w:ascii="Times New Roman" w:hAnsi="Times New Roman"/>
              </w:rPr>
            </w:pPr>
          </w:p>
        </w:tc>
        <w:tc>
          <w:tcPr>
            <w:tcW w:w="742" w:type="dxa"/>
          </w:tcPr>
          <w:p w:rsidR="00335B5C" w:rsidRPr="0045566B" w:rsidRDefault="00335B5C" w:rsidP="00335B5C">
            <w:pPr>
              <w:rPr>
                <w:rFonts w:ascii="Times New Roman" w:hAnsi="Times New Roman"/>
              </w:rPr>
            </w:pPr>
          </w:p>
        </w:tc>
      </w:tr>
    </w:tbl>
    <w:p w:rsidR="00335B5C" w:rsidRPr="009A78C3" w:rsidRDefault="00335B5C" w:rsidP="009A78C3">
      <w:pPr>
        <w:rPr>
          <w:rFonts w:ascii="Arial" w:hAnsi="Arial" w:cs="Arial"/>
          <w:sz w:val="24"/>
        </w:rPr>
      </w:pPr>
      <w:r w:rsidRPr="00A47F83">
        <w:rPr>
          <w:rFonts w:ascii="Times New Roman" w:hAnsi="Times New Roman"/>
          <w:b/>
        </w:rPr>
        <w:t>ADDITIONAL COIMMENTS:</w:t>
      </w:r>
    </w:p>
    <w:sectPr w:rsidR="00335B5C" w:rsidRPr="009A78C3" w:rsidSect="00335B5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06" w:rsidRDefault="00397706" w:rsidP="00335B5C">
      <w:pPr>
        <w:spacing w:after="0" w:line="240" w:lineRule="auto"/>
      </w:pPr>
      <w:r>
        <w:separator/>
      </w:r>
    </w:p>
  </w:endnote>
  <w:endnote w:type="continuationSeparator" w:id="0">
    <w:p w:rsidR="00397706" w:rsidRDefault="00397706" w:rsidP="0033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231611"/>
      <w:docPartObj>
        <w:docPartGallery w:val="Page Numbers (Bottom of Page)"/>
        <w:docPartUnique/>
      </w:docPartObj>
    </w:sdtPr>
    <w:sdtEndPr>
      <w:rPr>
        <w:noProof/>
      </w:rPr>
    </w:sdtEndPr>
    <w:sdtContent>
      <w:p w:rsidR="00335B5C" w:rsidRDefault="00335B5C">
        <w:pPr>
          <w:pStyle w:val="Footer"/>
          <w:jc w:val="center"/>
        </w:pPr>
        <w:r>
          <w:fldChar w:fldCharType="begin"/>
        </w:r>
        <w:r>
          <w:instrText xml:space="preserve"> PAGE   \* MERGEFORMAT </w:instrText>
        </w:r>
        <w:r>
          <w:fldChar w:fldCharType="separate"/>
        </w:r>
        <w:r w:rsidR="00721A5B">
          <w:rPr>
            <w:noProof/>
          </w:rPr>
          <w:t>1</w:t>
        </w:r>
        <w:r>
          <w:rPr>
            <w:noProof/>
          </w:rPr>
          <w:fldChar w:fldCharType="end"/>
        </w:r>
      </w:p>
    </w:sdtContent>
  </w:sdt>
  <w:p w:rsidR="00335B5C" w:rsidRPr="002302EB" w:rsidRDefault="00335B5C" w:rsidP="00335B5C">
    <w:pPr>
      <w:pStyle w:val="Footer"/>
      <w:tabs>
        <w:tab w:val="clear" w:pos="4680"/>
        <w:tab w:val="clear" w:pos="9360"/>
        <w:tab w:val="center" w:pos="5130"/>
        <w:tab w:val="right" w:pos="10170"/>
      </w:tabs>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044015"/>
      <w:docPartObj>
        <w:docPartGallery w:val="Page Numbers (Bottom of Page)"/>
        <w:docPartUnique/>
      </w:docPartObj>
    </w:sdtPr>
    <w:sdtEndPr>
      <w:rPr>
        <w:noProof/>
      </w:rPr>
    </w:sdtEndPr>
    <w:sdtContent>
      <w:p w:rsidR="00335B5C" w:rsidRDefault="00335B5C">
        <w:pPr>
          <w:pStyle w:val="Footer"/>
          <w:jc w:val="center"/>
        </w:pPr>
        <w:r>
          <w:fldChar w:fldCharType="begin"/>
        </w:r>
        <w:r>
          <w:instrText xml:space="preserve"> PAGE   \* MERGEFORMAT </w:instrText>
        </w:r>
        <w:r>
          <w:fldChar w:fldCharType="separate"/>
        </w:r>
        <w:r w:rsidR="00721A5B">
          <w:rPr>
            <w:noProof/>
          </w:rPr>
          <w:t>24</w:t>
        </w:r>
        <w:r>
          <w:rPr>
            <w:noProof/>
          </w:rPr>
          <w:fldChar w:fldCharType="end"/>
        </w:r>
      </w:p>
    </w:sdtContent>
  </w:sdt>
  <w:p w:rsidR="00335B5C" w:rsidRDefault="00335B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5C" w:rsidRPr="0045566B" w:rsidRDefault="00335B5C" w:rsidP="00335B5C">
    <w:pPr>
      <w:pStyle w:val="Footer"/>
      <w:jc w:val="center"/>
      <w:rPr>
        <w:rFonts w:ascii="Times New Roman" w:hAnsi="Times New Roman"/>
      </w:rPr>
    </w:pPr>
    <w:r w:rsidRPr="002302EB">
      <w:rPr>
        <w:rFonts w:ascii="Times New Roman" w:hAnsi="Times New Roman"/>
      </w:rPr>
      <w:t xml:space="preserve">Page </w:t>
    </w:r>
    <w:r w:rsidRPr="002302EB">
      <w:rPr>
        <w:rFonts w:ascii="Times New Roman" w:hAnsi="Times New Roman"/>
      </w:rPr>
      <w:fldChar w:fldCharType="begin"/>
    </w:r>
    <w:r w:rsidRPr="002302EB">
      <w:rPr>
        <w:rFonts w:ascii="Times New Roman" w:hAnsi="Times New Roman"/>
      </w:rPr>
      <w:instrText xml:space="preserve"> PAGE   \* MERGEFORMAT </w:instrText>
    </w:r>
    <w:r w:rsidRPr="002302EB">
      <w:rPr>
        <w:rFonts w:ascii="Times New Roman" w:hAnsi="Times New Roman"/>
      </w:rPr>
      <w:fldChar w:fldCharType="separate"/>
    </w:r>
    <w:r w:rsidR="00721A5B">
      <w:rPr>
        <w:rFonts w:ascii="Times New Roman" w:hAnsi="Times New Roman"/>
        <w:noProof/>
      </w:rPr>
      <w:t>28</w:t>
    </w:r>
    <w:r w:rsidRPr="002302EB">
      <w:rP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5C" w:rsidRPr="002302EB" w:rsidRDefault="00335B5C" w:rsidP="00335B5C">
    <w:pPr>
      <w:pStyle w:val="Footer"/>
      <w:tabs>
        <w:tab w:val="clear" w:pos="4680"/>
        <w:tab w:val="clear" w:pos="9360"/>
        <w:tab w:val="center" w:pos="5130"/>
        <w:tab w:val="right" w:pos="10170"/>
      </w:tabs>
      <w:rPr>
        <w:rFonts w:ascii="Times New Roman" w:hAnsi="Times New Roman"/>
      </w:rPr>
    </w:pPr>
    <w:r>
      <w:rPr>
        <w:rFonts w:ascii="Times New Roman" w:hAnsi="Times New Roman"/>
      </w:rPr>
      <w:tab/>
      <w:t xml:space="preserve">Page </w:t>
    </w:r>
    <w:r w:rsidRPr="00AF1300">
      <w:rPr>
        <w:rFonts w:ascii="Times New Roman" w:hAnsi="Times New Roman"/>
      </w:rPr>
      <w:fldChar w:fldCharType="begin"/>
    </w:r>
    <w:r w:rsidRPr="00AF1300">
      <w:rPr>
        <w:rFonts w:ascii="Times New Roman" w:hAnsi="Times New Roman"/>
      </w:rPr>
      <w:instrText xml:space="preserve"> PAGE   \* MERGEFORMAT </w:instrText>
    </w:r>
    <w:r w:rsidRPr="00AF1300">
      <w:rPr>
        <w:rFonts w:ascii="Times New Roman" w:hAnsi="Times New Roman"/>
      </w:rPr>
      <w:fldChar w:fldCharType="separate"/>
    </w:r>
    <w:r w:rsidR="00721A5B">
      <w:rPr>
        <w:rFonts w:ascii="Times New Roman" w:hAnsi="Times New Roman"/>
        <w:noProof/>
      </w:rPr>
      <w:t>25</w:t>
    </w:r>
    <w:r w:rsidRPr="00AF1300">
      <w:rPr>
        <w:rFonts w:ascii="Times New Roman" w:hAnsi="Times New Roman"/>
      </w:rPr>
      <w:fldChar w:fldCharType="end"/>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06" w:rsidRDefault="00397706" w:rsidP="00335B5C">
      <w:pPr>
        <w:spacing w:after="0" w:line="240" w:lineRule="auto"/>
      </w:pPr>
      <w:r>
        <w:separator/>
      </w:r>
    </w:p>
  </w:footnote>
  <w:footnote w:type="continuationSeparator" w:id="0">
    <w:p w:rsidR="00397706" w:rsidRDefault="00397706" w:rsidP="00335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E22"/>
    <w:multiLevelType w:val="hybridMultilevel"/>
    <w:tmpl w:val="4882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0F9A"/>
    <w:multiLevelType w:val="hybridMultilevel"/>
    <w:tmpl w:val="9320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60680"/>
    <w:multiLevelType w:val="hybridMultilevel"/>
    <w:tmpl w:val="2B18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119D8"/>
    <w:multiLevelType w:val="hybridMultilevel"/>
    <w:tmpl w:val="52E8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763F3"/>
    <w:multiLevelType w:val="hybridMultilevel"/>
    <w:tmpl w:val="7A36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919B9"/>
    <w:multiLevelType w:val="hybridMultilevel"/>
    <w:tmpl w:val="593A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7578A"/>
    <w:multiLevelType w:val="hybridMultilevel"/>
    <w:tmpl w:val="0E8E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22815"/>
    <w:multiLevelType w:val="hybridMultilevel"/>
    <w:tmpl w:val="AA8654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355A5"/>
    <w:multiLevelType w:val="hybridMultilevel"/>
    <w:tmpl w:val="C81C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67FE5"/>
    <w:multiLevelType w:val="hybridMultilevel"/>
    <w:tmpl w:val="4252BCDC"/>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0" w15:restartNumberingAfterBreak="0">
    <w:nsid w:val="6DD42477"/>
    <w:multiLevelType w:val="hybridMultilevel"/>
    <w:tmpl w:val="404A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72E7B"/>
    <w:multiLevelType w:val="hybridMultilevel"/>
    <w:tmpl w:val="2DAED624"/>
    <w:lvl w:ilvl="0" w:tplc="04090001">
      <w:start w:val="1"/>
      <w:numFmt w:val="bullet"/>
      <w:lvlText w:val=""/>
      <w:lvlJc w:val="left"/>
      <w:pPr>
        <w:ind w:left="1057" w:hanging="360"/>
      </w:pPr>
      <w:rPr>
        <w:rFonts w:ascii="Symbol" w:hAnsi="Symbol" w:hint="default"/>
      </w:rPr>
    </w:lvl>
    <w:lvl w:ilvl="1" w:tplc="C71608D6">
      <w:start w:val="1"/>
      <w:numFmt w:val="bullet"/>
      <w:lvlText w:val="o"/>
      <w:lvlJc w:val="left"/>
      <w:pPr>
        <w:ind w:left="1777" w:hanging="360"/>
      </w:pPr>
      <w:rPr>
        <w:rFonts w:ascii="Courier New" w:hAnsi="Courier New" w:cs="Courier New" w:hint="default"/>
        <w:color w:val="auto"/>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2" w15:restartNumberingAfterBreak="0">
    <w:nsid w:val="72AE49CB"/>
    <w:multiLevelType w:val="hybridMultilevel"/>
    <w:tmpl w:val="04940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B5D01"/>
    <w:multiLevelType w:val="hybridMultilevel"/>
    <w:tmpl w:val="6FA2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F1F2A"/>
    <w:multiLevelType w:val="hybridMultilevel"/>
    <w:tmpl w:val="A0B251DE"/>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num w:numId="1">
    <w:abstractNumId w:val="13"/>
  </w:num>
  <w:num w:numId="2">
    <w:abstractNumId w:val="1"/>
  </w:num>
  <w:num w:numId="3">
    <w:abstractNumId w:val="2"/>
  </w:num>
  <w:num w:numId="4">
    <w:abstractNumId w:val="10"/>
  </w:num>
  <w:num w:numId="5">
    <w:abstractNumId w:val="3"/>
  </w:num>
  <w:num w:numId="6">
    <w:abstractNumId w:val="4"/>
  </w:num>
  <w:num w:numId="7">
    <w:abstractNumId w:val="8"/>
  </w:num>
  <w:num w:numId="8">
    <w:abstractNumId w:val="6"/>
  </w:num>
  <w:num w:numId="9">
    <w:abstractNumId w:val="0"/>
  </w:num>
  <w:num w:numId="10">
    <w:abstractNumId w:val="12"/>
  </w:num>
  <w:num w:numId="11">
    <w:abstractNumId w:val="11"/>
  </w:num>
  <w:num w:numId="12">
    <w:abstractNumId w:val="9"/>
  </w:num>
  <w:num w:numId="13">
    <w:abstractNumId w:val="5"/>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1D"/>
    <w:rsid w:val="00024B82"/>
    <w:rsid w:val="000702EF"/>
    <w:rsid w:val="000E5575"/>
    <w:rsid w:val="0014742B"/>
    <w:rsid w:val="00182C61"/>
    <w:rsid w:val="00186C17"/>
    <w:rsid w:val="00193D5D"/>
    <w:rsid w:val="001B5734"/>
    <w:rsid w:val="002C007B"/>
    <w:rsid w:val="002D7817"/>
    <w:rsid w:val="0033126C"/>
    <w:rsid w:val="00335B5C"/>
    <w:rsid w:val="00360655"/>
    <w:rsid w:val="00397706"/>
    <w:rsid w:val="00411344"/>
    <w:rsid w:val="004E6AF4"/>
    <w:rsid w:val="004F5065"/>
    <w:rsid w:val="005D7AAA"/>
    <w:rsid w:val="006262AD"/>
    <w:rsid w:val="00653CC3"/>
    <w:rsid w:val="006776C1"/>
    <w:rsid w:val="006852ED"/>
    <w:rsid w:val="00711A6F"/>
    <w:rsid w:val="00721A5B"/>
    <w:rsid w:val="00755FFC"/>
    <w:rsid w:val="00775F8F"/>
    <w:rsid w:val="00804A40"/>
    <w:rsid w:val="00804B41"/>
    <w:rsid w:val="00833C90"/>
    <w:rsid w:val="008C0289"/>
    <w:rsid w:val="008C64DE"/>
    <w:rsid w:val="008F141F"/>
    <w:rsid w:val="009728D8"/>
    <w:rsid w:val="00987AB7"/>
    <w:rsid w:val="009A78C3"/>
    <w:rsid w:val="009C0A78"/>
    <w:rsid w:val="009D7381"/>
    <w:rsid w:val="00B04330"/>
    <w:rsid w:val="00B142C3"/>
    <w:rsid w:val="00B653AD"/>
    <w:rsid w:val="00B72303"/>
    <w:rsid w:val="00BA42B7"/>
    <w:rsid w:val="00BA487A"/>
    <w:rsid w:val="00BB6E73"/>
    <w:rsid w:val="00BC1A8E"/>
    <w:rsid w:val="00C2152C"/>
    <w:rsid w:val="00C509A5"/>
    <w:rsid w:val="00C95932"/>
    <w:rsid w:val="00CF32D5"/>
    <w:rsid w:val="00D77679"/>
    <w:rsid w:val="00DB41B2"/>
    <w:rsid w:val="00DC3948"/>
    <w:rsid w:val="00DE7C49"/>
    <w:rsid w:val="00E613E1"/>
    <w:rsid w:val="00E6301D"/>
    <w:rsid w:val="00ED226C"/>
    <w:rsid w:val="00F52BEB"/>
    <w:rsid w:val="00F731D3"/>
    <w:rsid w:val="00F96D32"/>
    <w:rsid w:val="00FA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3914806"/>
  <w15:chartTrackingRefBased/>
  <w15:docId w15:val="{45046932-3ED4-4820-BB14-292971A3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2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42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4B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23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301D"/>
    <w:pPr>
      <w:ind w:left="720"/>
      <w:contextualSpacing/>
    </w:pPr>
  </w:style>
  <w:style w:type="character" w:styleId="Hyperlink">
    <w:name w:val="Hyperlink"/>
    <w:basedOn w:val="DefaultParagraphFont"/>
    <w:uiPriority w:val="99"/>
    <w:unhideWhenUsed/>
    <w:rsid w:val="00F52BEB"/>
    <w:rPr>
      <w:color w:val="0563C1" w:themeColor="hyperlink"/>
      <w:u w:val="single"/>
    </w:rPr>
  </w:style>
  <w:style w:type="character" w:customStyle="1" w:styleId="Heading1Char">
    <w:name w:val="Heading 1 Char"/>
    <w:basedOn w:val="DefaultParagraphFont"/>
    <w:link w:val="Heading1"/>
    <w:uiPriority w:val="9"/>
    <w:rsid w:val="00B142C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142C3"/>
    <w:pPr>
      <w:outlineLvl w:val="9"/>
    </w:pPr>
  </w:style>
  <w:style w:type="paragraph" w:styleId="TOC1">
    <w:name w:val="toc 1"/>
    <w:basedOn w:val="Normal"/>
    <w:next w:val="Normal"/>
    <w:autoRedefine/>
    <w:uiPriority w:val="39"/>
    <w:unhideWhenUsed/>
    <w:rsid w:val="00B142C3"/>
    <w:pPr>
      <w:spacing w:after="100"/>
    </w:pPr>
  </w:style>
  <w:style w:type="character" w:customStyle="1" w:styleId="Heading2Char">
    <w:name w:val="Heading 2 Char"/>
    <w:basedOn w:val="DefaultParagraphFont"/>
    <w:link w:val="Heading2"/>
    <w:uiPriority w:val="9"/>
    <w:rsid w:val="00B142C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142C3"/>
    <w:pPr>
      <w:spacing w:after="100"/>
      <w:ind w:left="220"/>
    </w:pPr>
  </w:style>
  <w:style w:type="character" w:customStyle="1" w:styleId="Heading3Char">
    <w:name w:val="Heading 3 Char"/>
    <w:basedOn w:val="DefaultParagraphFont"/>
    <w:link w:val="Heading3"/>
    <w:uiPriority w:val="9"/>
    <w:rsid w:val="00804B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2303"/>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5D7AAA"/>
    <w:pPr>
      <w:spacing w:after="100"/>
      <w:ind w:left="440"/>
    </w:pPr>
  </w:style>
  <w:style w:type="character" w:styleId="FollowedHyperlink">
    <w:name w:val="FollowedHyperlink"/>
    <w:basedOn w:val="DefaultParagraphFont"/>
    <w:uiPriority w:val="99"/>
    <w:semiHidden/>
    <w:unhideWhenUsed/>
    <w:rsid w:val="004F5065"/>
    <w:rPr>
      <w:color w:val="954F72" w:themeColor="followedHyperlink"/>
      <w:u w:val="single"/>
    </w:rPr>
  </w:style>
  <w:style w:type="paragraph" w:styleId="Header">
    <w:name w:val="header"/>
    <w:basedOn w:val="Normal"/>
    <w:link w:val="HeaderChar"/>
    <w:uiPriority w:val="99"/>
    <w:rsid w:val="00F731D3"/>
    <w:pPr>
      <w:tabs>
        <w:tab w:val="center" w:pos="4320"/>
        <w:tab w:val="right" w:pos="864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F731D3"/>
    <w:rPr>
      <w:rFonts w:ascii="Arial" w:eastAsia="Times New Roman" w:hAnsi="Arial" w:cs="Arial"/>
      <w:sz w:val="20"/>
      <w:szCs w:val="20"/>
    </w:rPr>
  </w:style>
  <w:style w:type="character" w:customStyle="1" w:styleId="courselistcomment">
    <w:name w:val="courselistcomment"/>
    <w:basedOn w:val="DefaultParagraphFont"/>
    <w:rsid w:val="000E5575"/>
  </w:style>
  <w:style w:type="paragraph" w:customStyle="1" w:styleId="Default">
    <w:name w:val="Default"/>
    <w:rsid w:val="00335B5C"/>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Footer">
    <w:name w:val="footer"/>
    <w:basedOn w:val="Normal"/>
    <w:link w:val="FooterChar"/>
    <w:uiPriority w:val="99"/>
    <w:unhideWhenUsed/>
    <w:rsid w:val="00335B5C"/>
    <w:pPr>
      <w:tabs>
        <w:tab w:val="center" w:pos="4680"/>
        <w:tab w:val="right" w:pos="9360"/>
      </w:tabs>
      <w:spacing w:after="0" w:line="240" w:lineRule="auto"/>
    </w:pPr>
    <w:rPr>
      <w:rFonts w:ascii="Helvetica" w:eastAsia="Cambria" w:hAnsi="Helvetica" w:cs="Times New Roman"/>
      <w:sz w:val="24"/>
      <w:szCs w:val="24"/>
    </w:rPr>
  </w:style>
  <w:style w:type="character" w:customStyle="1" w:styleId="FooterChar">
    <w:name w:val="Footer Char"/>
    <w:basedOn w:val="DefaultParagraphFont"/>
    <w:link w:val="Footer"/>
    <w:uiPriority w:val="99"/>
    <w:rsid w:val="00335B5C"/>
    <w:rPr>
      <w:rFonts w:ascii="Helvetica" w:eastAsia="Cambria" w:hAnsi="Helvetica" w:cs="Times New Roman"/>
      <w:sz w:val="24"/>
      <w:szCs w:val="24"/>
    </w:rPr>
  </w:style>
  <w:style w:type="character" w:styleId="HTMLCite">
    <w:name w:val="HTML Cite"/>
    <w:basedOn w:val="DefaultParagraphFont"/>
    <w:uiPriority w:val="99"/>
    <w:semiHidden/>
    <w:unhideWhenUsed/>
    <w:rsid w:val="00721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93219">
      <w:bodyDiv w:val="1"/>
      <w:marLeft w:val="0"/>
      <w:marRight w:val="0"/>
      <w:marTop w:val="0"/>
      <w:marBottom w:val="0"/>
      <w:divBdr>
        <w:top w:val="none" w:sz="0" w:space="0" w:color="auto"/>
        <w:left w:val="none" w:sz="0" w:space="0" w:color="auto"/>
        <w:bottom w:val="none" w:sz="0" w:space="0" w:color="auto"/>
        <w:right w:val="none" w:sz="0" w:space="0" w:color="auto"/>
      </w:divBdr>
      <w:divsChild>
        <w:div w:id="204679801">
          <w:marLeft w:val="0"/>
          <w:marRight w:val="0"/>
          <w:marTop w:val="0"/>
          <w:marBottom w:val="0"/>
          <w:divBdr>
            <w:top w:val="none" w:sz="0" w:space="0" w:color="auto"/>
            <w:left w:val="none" w:sz="0" w:space="0" w:color="auto"/>
            <w:bottom w:val="none" w:sz="0" w:space="0" w:color="auto"/>
            <w:right w:val="none" w:sz="0" w:space="0" w:color="auto"/>
          </w:divBdr>
          <w:divsChild>
            <w:div w:id="31732820">
              <w:marLeft w:val="0"/>
              <w:marRight w:val="0"/>
              <w:marTop w:val="0"/>
              <w:marBottom w:val="0"/>
              <w:divBdr>
                <w:top w:val="none" w:sz="0" w:space="0" w:color="auto"/>
                <w:left w:val="none" w:sz="0" w:space="0" w:color="auto"/>
                <w:bottom w:val="none" w:sz="0" w:space="0" w:color="auto"/>
                <w:right w:val="none" w:sz="0" w:space="0" w:color="auto"/>
              </w:divBdr>
              <w:divsChild>
                <w:div w:id="1406487847">
                  <w:marLeft w:val="0"/>
                  <w:marRight w:val="0"/>
                  <w:marTop w:val="0"/>
                  <w:marBottom w:val="0"/>
                  <w:divBdr>
                    <w:top w:val="none" w:sz="0" w:space="0" w:color="auto"/>
                    <w:left w:val="none" w:sz="0" w:space="0" w:color="auto"/>
                    <w:bottom w:val="none" w:sz="0" w:space="0" w:color="auto"/>
                    <w:right w:val="none" w:sz="0" w:space="0" w:color="auto"/>
                  </w:divBdr>
                  <w:divsChild>
                    <w:div w:id="2046371104">
                      <w:marLeft w:val="0"/>
                      <w:marRight w:val="0"/>
                      <w:marTop w:val="0"/>
                      <w:marBottom w:val="0"/>
                      <w:divBdr>
                        <w:top w:val="none" w:sz="0" w:space="0" w:color="auto"/>
                        <w:left w:val="none" w:sz="0" w:space="0" w:color="auto"/>
                        <w:bottom w:val="none" w:sz="0" w:space="0" w:color="auto"/>
                        <w:right w:val="none" w:sz="0" w:space="0" w:color="auto"/>
                      </w:divBdr>
                      <w:divsChild>
                        <w:div w:id="165100304">
                          <w:marLeft w:val="0"/>
                          <w:marRight w:val="0"/>
                          <w:marTop w:val="0"/>
                          <w:marBottom w:val="0"/>
                          <w:divBdr>
                            <w:top w:val="none" w:sz="0" w:space="0" w:color="auto"/>
                            <w:left w:val="none" w:sz="0" w:space="0" w:color="auto"/>
                            <w:bottom w:val="none" w:sz="0" w:space="0" w:color="auto"/>
                            <w:right w:val="none" w:sz="0" w:space="0" w:color="auto"/>
                          </w:divBdr>
                          <w:divsChild>
                            <w:div w:id="1087967000">
                              <w:marLeft w:val="0"/>
                              <w:marRight w:val="0"/>
                              <w:marTop w:val="0"/>
                              <w:marBottom w:val="0"/>
                              <w:divBdr>
                                <w:top w:val="none" w:sz="0" w:space="0" w:color="auto"/>
                                <w:left w:val="none" w:sz="0" w:space="0" w:color="auto"/>
                                <w:bottom w:val="none" w:sz="0" w:space="0" w:color="auto"/>
                                <w:right w:val="none" w:sz="0" w:space="0" w:color="auto"/>
                              </w:divBdr>
                              <w:divsChild>
                                <w:div w:id="713696183">
                                  <w:marLeft w:val="0"/>
                                  <w:marRight w:val="0"/>
                                  <w:marTop w:val="0"/>
                                  <w:marBottom w:val="0"/>
                                  <w:divBdr>
                                    <w:top w:val="none" w:sz="0" w:space="0" w:color="auto"/>
                                    <w:left w:val="none" w:sz="0" w:space="0" w:color="auto"/>
                                    <w:bottom w:val="none" w:sz="0" w:space="0" w:color="auto"/>
                                    <w:right w:val="none" w:sz="0" w:space="0" w:color="auto"/>
                                  </w:divBdr>
                                </w:div>
                                <w:div w:id="1243027308">
                                  <w:marLeft w:val="0"/>
                                  <w:marRight w:val="0"/>
                                  <w:marTop w:val="0"/>
                                  <w:marBottom w:val="0"/>
                                  <w:divBdr>
                                    <w:top w:val="none" w:sz="0" w:space="0" w:color="auto"/>
                                    <w:left w:val="none" w:sz="0" w:space="0" w:color="auto"/>
                                    <w:bottom w:val="none" w:sz="0" w:space="0" w:color="auto"/>
                                    <w:right w:val="none" w:sz="0" w:space="0" w:color="auto"/>
                                  </w:divBdr>
                                </w:div>
                                <w:div w:id="709763823">
                                  <w:marLeft w:val="0"/>
                                  <w:marRight w:val="0"/>
                                  <w:marTop w:val="0"/>
                                  <w:marBottom w:val="0"/>
                                  <w:divBdr>
                                    <w:top w:val="none" w:sz="0" w:space="0" w:color="auto"/>
                                    <w:left w:val="none" w:sz="0" w:space="0" w:color="auto"/>
                                    <w:bottom w:val="none" w:sz="0" w:space="0" w:color="auto"/>
                                    <w:right w:val="none" w:sz="0" w:space="0" w:color="auto"/>
                                  </w:divBdr>
                                </w:div>
                                <w:div w:id="973801688">
                                  <w:marLeft w:val="0"/>
                                  <w:marRight w:val="0"/>
                                  <w:marTop w:val="0"/>
                                  <w:marBottom w:val="0"/>
                                  <w:divBdr>
                                    <w:top w:val="none" w:sz="0" w:space="0" w:color="auto"/>
                                    <w:left w:val="none" w:sz="0" w:space="0" w:color="auto"/>
                                    <w:bottom w:val="none" w:sz="0" w:space="0" w:color="auto"/>
                                    <w:right w:val="none" w:sz="0" w:space="0" w:color="auto"/>
                                  </w:divBdr>
                                </w:div>
                                <w:div w:id="4448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846225">
          <w:marLeft w:val="0"/>
          <w:marRight w:val="0"/>
          <w:marTop w:val="0"/>
          <w:marBottom w:val="0"/>
          <w:divBdr>
            <w:top w:val="none" w:sz="0" w:space="0" w:color="auto"/>
            <w:left w:val="none" w:sz="0" w:space="0" w:color="auto"/>
            <w:bottom w:val="none" w:sz="0" w:space="0" w:color="auto"/>
            <w:right w:val="none" w:sz="0" w:space="0" w:color="auto"/>
          </w:divBdr>
          <w:divsChild>
            <w:div w:id="2533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330">
      <w:bodyDiv w:val="1"/>
      <w:marLeft w:val="0"/>
      <w:marRight w:val="0"/>
      <w:marTop w:val="0"/>
      <w:marBottom w:val="0"/>
      <w:divBdr>
        <w:top w:val="none" w:sz="0" w:space="0" w:color="auto"/>
        <w:left w:val="none" w:sz="0" w:space="0" w:color="auto"/>
        <w:bottom w:val="none" w:sz="0" w:space="0" w:color="auto"/>
        <w:right w:val="none" w:sz="0" w:space="0" w:color="auto"/>
      </w:divBdr>
    </w:div>
    <w:div w:id="1241675409">
      <w:bodyDiv w:val="1"/>
      <w:marLeft w:val="0"/>
      <w:marRight w:val="0"/>
      <w:marTop w:val="0"/>
      <w:marBottom w:val="0"/>
      <w:divBdr>
        <w:top w:val="none" w:sz="0" w:space="0" w:color="auto"/>
        <w:left w:val="none" w:sz="0" w:space="0" w:color="auto"/>
        <w:bottom w:val="none" w:sz="0" w:space="0" w:color="auto"/>
        <w:right w:val="none" w:sz="0" w:space="0" w:color="auto"/>
      </w:divBdr>
      <w:divsChild>
        <w:div w:id="759567524">
          <w:marLeft w:val="0"/>
          <w:marRight w:val="0"/>
          <w:marTop w:val="0"/>
          <w:marBottom w:val="0"/>
          <w:divBdr>
            <w:top w:val="none" w:sz="0" w:space="0" w:color="auto"/>
            <w:left w:val="none" w:sz="0" w:space="0" w:color="auto"/>
            <w:bottom w:val="none" w:sz="0" w:space="0" w:color="auto"/>
            <w:right w:val="none" w:sz="0" w:space="0" w:color="auto"/>
          </w:divBdr>
        </w:div>
        <w:div w:id="1768453684">
          <w:marLeft w:val="0"/>
          <w:marRight w:val="0"/>
          <w:marTop w:val="0"/>
          <w:marBottom w:val="0"/>
          <w:divBdr>
            <w:top w:val="none" w:sz="0" w:space="0" w:color="auto"/>
            <w:left w:val="none" w:sz="0" w:space="0" w:color="auto"/>
            <w:bottom w:val="none" w:sz="0" w:space="0" w:color="auto"/>
            <w:right w:val="none" w:sz="0" w:space="0" w:color="auto"/>
          </w:divBdr>
        </w:div>
        <w:div w:id="1369181234">
          <w:marLeft w:val="0"/>
          <w:marRight w:val="0"/>
          <w:marTop w:val="0"/>
          <w:marBottom w:val="0"/>
          <w:divBdr>
            <w:top w:val="none" w:sz="0" w:space="0" w:color="auto"/>
            <w:left w:val="none" w:sz="0" w:space="0" w:color="auto"/>
            <w:bottom w:val="none" w:sz="0" w:space="0" w:color="auto"/>
            <w:right w:val="none" w:sz="0" w:space="0" w:color="auto"/>
          </w:divBdr>
        </w:div>
        <w:div w:id="1731152363">
          <w:marLeft w:val="0"/>
          <w:marRight w:val="0"/>
          <w:marTop w:val="0"/>
          <w:marBottom w:val="0"/>
          <w:divBdr>
            <w:top w:val="none" w:sz="0" w:space="0" w:color="auto"/>
            <w:left w:val="none" w:sz="0" w:space="0" w:color="auto"/>
            <w:bottom w:val="none" w:sz="0" w:space="0" w:color="auto"/>
            <w:right w:val="none" w:sz="0" w:space="0" w:color="auto"/>
          </w:divBdr>
        </w:div>
        <w:div w:id="1761293090">
          <w:marLeft w:val="0"/>
          <w:marRight w:val="0"/>
          <w:marTop w:val="0"/>
          <w:marBottom w:val="0"/>
          <w:divBdr>
            <w:top w:val="none" w:sz="0" w:space="0" w:color="auto"/>
            <w:left w:val="none" w:sz="0" w:space="0" w:color="auto"/>
            <w:bottom w:val="none" w:sz="0" w:space="0" w:color="auto"/>
            <w:right w:val="none" w:sz="0" w:space="0" w:color="auto"/>
          </w:divBdr>
        </w:div>
        <w:div w:id="1204364145">
          <w:marLeft w:val="0"/>
          <w:marRight w:val="0"/>
          <w:marTop w:val="0"/>
          <w:marBottom w:val="0"/>
          <w:divBdr>
            <w:top w:val="none" w:sz="0" w:space="0" w:color="auto"/>
            <w:left w:val="none" w:sz="0" w:space="0" w:color="auto"/>
            <w:bottom w:val="none" w:sz="0" w:space="0" w:color="auto"/>
            <w:right w:val="none" w:sz="0" w:space="0" w:color="auto"/>
          </w:divBdr>
        </w:div>
        <w:div w:id="1163933560">
          <w:marLeft w:val="0"/>
          <w:marRight w:val="0"/>
          <w:marTop w:val="0"/>
          <w:marBottom w:val="0"/>
          <w:divBdr>
            <w:top w:val="none" w:sz="0" w:space="0" w:color="auto"/>
            <w:left w:val="none" w:sz="0" w:space="0" w:color="auto"/>
            <w:bottom w:val="none" w:sz="0" w:space="0" w:color="auto"/>
            <w:right w:val="none" w:sz="0" w:space="0" w:color="auto"/>
          </w:divBdr>
        </w:div>
        <w:div w:id="569463629">
          <w:marLeft w:val="0"/>
          <w:marRight w:val="0"/>
          <w:marTop w:val="0"/>
          <w:marBottom w:val="0"/>
          <w:divBdr>
            <w:top w:val="none" w:sz="0" w:space="0" w:color="auto"/>
            <w:left w:val="none" w:sz="0" w:space="0" w:color="auto"/>
            <w:bottom w:val="none" w:sz="0" w:space="0" w:color="auto"/>
            <w:right w:val="none" w:sz="0" w:space="0" w:color="auto"/>
          </w:divBdr>
        </w:div>
        <w:div w:id="1307054910">
          <w:marLeft w:val="0"/>
          <w:marRight w:val="0"/>
          <w:marTop w:val="0"/>
          <w:marBottom w:val="0"/>
          <w:divBdr>
            <w:top w:val="none" w:sz="0" w:space="0" w:color="auto"/>
            <w:left w:val="none" w:sz="0" w:space="0" w:color="auto"/>
            <w:bottom w:val="none" w:sz="0" w:space="0" w:color="auto"/>
            <w:right w:val="none" w:sz="0" w:space="0" w:color="auto"/>
          </w:divBdr>
        </w:div>
        <w:div w:id="903494896">
          <w:marLeft w:val="0"/>
          <w:marRight w:val="0"/>
          <w:marTop w:val="0"/>
          <w:marBottom w:val="0"/>
          <w:divBdr>
            <w:top w:val="none" w:sz="0" w:space="0" w:color="auto"/>
            <w:left w:val="none" w:sz="0" w:space="0" w:color="auto"/>
            <w:bottom w:val="none" w:sz="0" w:space="0" w:color="auto"/>
            <w:right w:val="none" w:sz="0" w:space="0" w:color="auto"/>
          </w:divBdr>
        </w:div>
        <w:div w:id="1862236589">
          <w:marLeft w:val="0"/>
          <w:marRight w:val="0"/>
          <w:marTop w:val="0"/>
          <w:marBottom w:val="0"/>
          <w:divBdr>
            <w:top w:val="none" w:sz="0" w:space="0" w:color="auto"/>
            <w:left w:val="none" w:sz="0" w:space="0" w:color="auto"/>
            <w:bottom w:val="none" w:sz="0" w:space="0" w:color="auto"/>
            <w:right w:val="none" w:sz="0" w:space="0" w:color="auto"/>
          </w:divBdr>
        </w:div>
        <w:div w:id="410588185">
          <w:marLeft w:val="0"/>
          <w:marRight w:val="0"/>
          <w:marTop w:val="0"/>
          <w:marBottom w:val="0"/>
          <w:divBdr>
            <w:top w:val="none" w:sz="0" w:space="0" w:color="auto"/>
            <w:left w:val="none" w:sz="0" w:space="0" w:color="auto"/>
            <w:bottom w:val="none" w:sz="0" w:space="0" w:color="auto"/>
            <w:right w:val="none" w:sz="0" w:space="0" w:color="auto"/>
          </w:divBdr>
        </w:div>
        <w:div w:id="449859150">
          <w:marLeft w:val="0"/>
          <w:marRight w:val="0"/>
          <w:marTop w:val="0"/>
          <w:marBottom w:val="0"/>
          <w:divBdr>
            <w:top w:val="none" w:sz="0" w:space="0" w:color="auto"/>
            <w:left w:val="none" w:sz="0" w:space="0" w:color="auto"/>
            <w:bottom w:val="none" w:sz="0" w:space="0" w:color="auto"/>
            <w:right w:val="none" w:sz="0" w:space="0" w:color="auto"/>
          </w:divBdr>
        </w:div>
        <w:div w:id="790444082">
          <w:marLeft w:val="0"/>
          <w:marRight w:val="0"/>
          <w:marTop w:val="0"/>
          <w:marBottom w:val="0"/>
          <w:divBdr>
            <w:top w:val="none" w:sz="0" w:space="0" w:color="auto"/>
            <w:left w:val="none" w:sz="0" w:space="0" w:color="auto"/>
            <w:bottom w:val="none" w:sz="0" w:space="0" w:color="auto"/>
            <w:right w:val="none" w:sz="0" w:space="0" w:color="auto"/>
          </w:divBdr>
        </w:div>
        <w:div w:id="1647322552">
          <w:marLeft w:val="0"/>
          <w:marRight w:val="0"/>
          <w:marTop w:val="0"/>
          <w:marBottom w:val="0"/>
          <w:divBdr>
            <w:top w:val="none" w:sz="0" w:space="0" w:color="auto"/>
            <w:left w:val="none" w:sz="0" w:space="0" w:color="auto"/>
            <w:bottom w:val="none" w:sz="0" w:space="0" w:color="auto"/>
            <w:right w:val="none" w:sz="0" w:space="0" w:color="auto"/>
          </w:divBdr>
        </w:div>
        <w:div w:id="387726448">
          <w:marLeft w:val="0"/>
          <w:marRight w:val="0"/>
          <w:marTop w:val="0"/>
          <w:marBottom w:val="0"/>
          <w:divBdr>
            <w:top w:val="none" w:sz="0" w:space="0" w:color="auto"/>
            <w:left w:val="none" w:sz="0" w:space="0" w:color="auto"/>
            <w:bottom w:val="none" w:sz="0" w:space="0" w:color="auto"/>
            <w:right w:val="none" w:sz="0" w:space="0" w:color="auto"/>
          </w:divBdr>
        </w:div>
        <w:div w:id="470826747">
          <w:marLeft w:val="0"/>
          <w:marRight w:val="0"/>
          <w:marTop w:val="0"/>
          <w:marBottom w:val="0"/>
          <w:divBdr>
            <w:top w:val="none" w:sz="0" w:space="0" w:color="auto"/>
            <w:left w:val="none" w:sz="0" w:space="0" w:color="auto"/>
            <w:bottom w:val="none" w:sz="0" w:space="0" w:color="auto"/>
            <w:right w:val="none" w:sz="0" w:space="0" w:color="auto"/>
          </w:divBdr>
        </w:div>
        <w:div w:id="1212184298">
          <w:marLeft w:val="0"/>
          <w:marRight w:val="0"/>
          <w:marTop w:val="0"/>
          <w:marBottom w:val="0"/>
          <w:divBdr>
            <w:top w:val="none" w:sz="0" w:space="0" w:color="auto"/>
            <w:left w:val="none" w:sz="0" w:space="0" w:color="auto"/>
            <w:bottom w:val="none" w:sz="0" w:space="0" w:color="auto"/>
            <w:right w:val="none" w:sz="0" w:space="0" w:color="auto"/>
          </w:divBdr>
        </w:div>
        <w:div w:id="328679521">
          <w:marLeft w:val="0"/>
          <w:marRight w:val="0"/>
          <w:marTop w:val="0"/>
          <w:marBottom w:val="0"/>
          <w:divBdr>
            <w:top w:val="none" w:sz="0" w:space="0" w:color="auto"/>
            <w:left w:val="none" w:sz="0" w:space="0" w:color="auto"/>
            <w:bottom w:val="none" w:sz="0" w:space="0" w:color="auto"/>
            <w:right w:val="none" w:sz="0" w:space="0" w:color="auto"/>
          </w:divBdr>
        </w:div>
        <w:div w:id="1672173764">
          <w:marLeft w:val="0"/>
          <w:marRight w:val="0"/>
          <w:marTop w:val="0"/>
          <w:marBottom w:val="0"/>
          <w:divBdr>
            <w:top w:val="none" w:sz="0" w:space="0" w:color="auto"/>
            <w:left w:val="none" w:sz="0" w:space="0" w:color="auto"/>
            <w:bottom w:val="none" w:sz="0" w:space="0" w:color="auto"/>
            <w:right w:val="none" w:sz="0" w:space="0" w:color="auto"/>
          </w:divBdr>
        </w:div>
        <w:div w:id="1874807915">
          <w:marLeft w:val="0"/>
          <w:marRight w:val="0"/>
          <w:marTop w:val="0"/>
          <w:marBottom w:val="0"/>
          <w:divBdr>
            <w:top w:val="none" w:sz="0" w:space="0" w:color="auto"/>
            <w:left w:val="none" w:sz="0" w:space="0" w:color="auto"/>
            <w:bottom w:val="none" w:sz="0" w:space="0" w:color="auto"/>
            <w:right w:val="none" w:sz="0" w:space="0" w:color="auto"/>
          </w:divBdr>
        </w:div>
        <w:div w:id="1228959673">
          <w:marLeft w:val="0"/>
          <w:marRight w:val="0"/>
          <w:marTop w:val="0"/>
          <w:marBottom w:val="0"/>
          <w:divBdr>
            <w:top w:val="none" w:sz="0" w:space="0" w:color="auto"/>
            <w:left w:val="none" w:sz="0" w:space="0" w:color="auto"/>
            <w:bottom w:val="none" w:sz="0" w:space="0" w:color="auto"/>
            <w:right w:val="none" w:sz="0" w:space="0" w:color="auto"/>
          </w:divBdr>
        </w:div>
        <w:div w:id="914439896">
          <w:marLeft w:val="0"/>
          <w:marRight w:val="0"/>
          <w:marTop w:val="0"/>
          <w:marBottom w:val="0"/>
          <w:divBdr>
            <w:top w:val="none" w:sz="0" w:space="0" w:color="auto"/>
            <w:left w:val="none" w:sz="0" w:space="0" w:color="auto"/>
            <w:bottom w:val="none" w:sz="0" w:space="0" w:color="auto"/>
            <w:right w:val="none" w:sz="0" w:space="0" w:color="auto"/>
          </w:divBdr>
        </w:div>
        <w:div w:id="1883251906">
          <w:marLeft w:val="0"/>
          <w:marRight w:val="0"/>
          <w:marTop w:val="0"/>
          <w:marBottom w:val="0"/>
          <w:divBdr>
            <w:top w:val="none" w:sz="0" w:space="0" w:color="auto"/>
            <w:left w:val="none" w:sz="0" w:space="0" w:color="auto"/>
            <w:bottom w:val="none" w:sz="0" w:space="0" w:color="auto"/>
            <w:right w:val="none" w:sz="0" w:space="0" w:color="auto"/>
          </w:divBdr>
        </w:div>
        <w:div w:id="721952142">
          <w:marLeft w:val="0"/>
          <w:marRight w:val="0"/>
          <w:marTop w:val="0"/>
          <w:marBottom w:val="0"/>
          <w:divBdr>
            <w:top w:val="none" w:sz="0" w:space="0" w:color="auto"/>
            <w:left w:val="none" w:sz="0" w:space="0" w:color="auto"/>
            <w:bottom w:val="none" w:sz="0" w:space="0" w:color="auto"/>
            <w:right w:val="none" w:sz="0" w:space="0" w:color="auto"/>
          </w:divBdr>
        </w:div>
        <w:div w:id="1762918979">
          <w:marLeft w:val="0"/>
          <w:marRight w:val="0"/>
          <w:marTop w:val="0"/>
          <w:marBottom w:val="0"/>
          <w:divBdr>
            <w:top w:val="none" w:sz="0" w:space="0" w:color="auto"/>
            <w:left w:val="none" w:sz="0" w:space="0" w:color="auto"/>
            <w:bottom w:val="none" w:sz="0" w:space="0" w:color="auto"/>
            <w:right w:val="none" w:sz="0" w:space="0" w:color="auto"/>
          </w:divBdr>
        </w:div>
        <w:div w:id="1199977088">
          <w:marLeft w:val="0"/>
          <w:marRight w:val="0"/>
          <w:marTop w:val="0"/>
          <w:marBottom w:val="0"/>
          <w:divBdr>
            <w:top w:val="none" w:sz="0" w:space="0" w:color="auto"/>
            <w:left w:val="none" w:sz="0" w:space="0" w:color="auto"/>
            <w:bottom w:val="none" w:sz="0" w:space="0" w:color="auto"/>
            <w:right w:val="none" w:sz="0" w:space="0" w:color="auto"/>
          </w:divBdr>
        </w:div>
        <w:div w:id="1896815970">
          <w:marLeft w:val="0"/>
          <w:marRight w:val="0"/>
          <w:marTop w:val="0"/>
          <w:marBottom w:val="0"/>
          <w:divBdr>
            <w:top w:val="none" w:sz="0" w:space="0" w:color="auto"/>
            <w:left w:val="none" w:sz="0" w:space="0" w:color="auto"/>
            <w:bottom w:val="none" w:sz="0" w:space="0" w:color="auto"/>
            <w:right w:val="none" w:sz="0" w:space="0" w:color="auto"/>
          </w:divBdr>
        </w:div>
      </w:divsChild>
    </w:div>
    <w:div w:id="1258364576">
      <w:bodyDiv w:val="1"/>
      <w:marLeft w:val="0"/>
      <w:marRight w:val="0"/>
      <w:marTop w:val="0"/>
      <w:marBottom w:val="0"/>
      <w:divBdr>
        <w:top w:val="none" w:sz="0" w:space="0" w:color="auto"/>
        <w:left w:val="none" w:sz="0" w:space="0" w:color="auto"/>
        <w:bottom w:val="none" w:sz="0" w:space="0" w:color="auto"/>
        <w:right w:val="none" w:sz="0" w:space="0" w:color="auto"/>
      </w:divBdr>
      <w:divsChild>
        <w:div w:id="464081684">
          <w:marLeft w:val="0"/>
          <w:marRight w:val="0"/>
          <w:marTop w:val="0"/>
          <w:marBottom w:val="0"/>
          <w:divBdr>
            <w:top w:val="none" w:sz="0" w:space="0" w:color="auto"/>
            <w:left w:val="none" w:sz="0" w:space="0" w:color="auto"/>
            <w:bottom w:val="none" w:sz="0" w:space="0" w:color="auto"/>
            <w:right w:val="none" w:sz="0" w:space="0" w:color="auto"/>
          </w:divBdr>
        </w:div>
        <w:div w:id="1468550699">
          <w:marLeft w:val="0"/>
          <w:marRight w:val="0"/>
          <w:marTop w:val="0"/>
          <w:marBottom w:val="0"/>
          <w:divBdr>
            <w:top w:val="none" w:sz="0" w:space="0" w:color="auto"/>
            <w:left w:val="none" w:sz="0" w:space="0" w:color="auto"/>
            <w:bottom w:val="none" w:sz="0" w:space="0" w:color="auto"/>
            <w:right w:val="none" w:sz="0" w:space="0" w:color="auto"/>
          </w:divBdr>
        </w:div>
        <w:div w:id="1601335437">
          <w:marLeft w:val="0"/>
          <w:marRight w:val="0"/>
          <w:marTop w:val="0"/>
          <w:marBottom w:val="0"/>
          <w:divBdr>
            <w:top w:val="none" w:sz="0" w:space="0" w:color="auto"/>
            <w:left w:val="none" w:sz="0" w:space="0" w:color="auto"/>
            <w:bottom w:val="none" w:sz="0" w:space="0" w:color="auto"/>
            <w:right w:val="none" w:sz="0" w:space="0" w:color="auto"/>
          </w:divBdr>
        </w:div>
        <w:div w:id="175274348">
          <w:marLeft w:val="0"/>
          <w:marRight w:val="0"/>
          <w:marTop w:val="0"/>
          <w:marBottom w:val="0"/>
          <w:divBdr>
            <w:top w:val="none" w:sz="0" w:space="0" w:color="auto"/>
            <w:left w:val="none" w:sz="0" w:space="0" w:color="auto"/>
            <w:bottom w:val="none" w:sz="0" w:space="0" w:color="auto"/>
            <w:right w:val="none" w:sz="0" w:space="0" w:color="auto"/>
          </w:divBdr>
        </w:div>
        <w:div w:id="1237132350">
          <w:marLeft w:val="0"/>
          <w:marRight w:val="0"/>
          <w:marTop w:val="0"/>
          <w:marBottom w:val="0"/>
          <w:divBdr>
            <w:top w:val="none" w:sz="0" w:space="0" w:color="auto"/>
            <w:left w:val="none" w:sz="0" w:space="0" w:color="auto"/>
            <w:bottom w:val="none" w:sz="0" w:space="0" w:color="auto"/>
            <w:right w:val="none" w:sz="0" w:space="0" w:color="auto"/>
          </w:divBdr>
        </w:div>
        <w:div w:id="1876502971">
          <w:marLeft w:val="0"/>
          <w:marRight w:val="0"/>
          <w:marTop w:val="0"/>
          <w:marBottom w:val="0"/>
          <w:divBdr>
            <w:top w:val="none" w:sz="0" w:space="0" w:color="auto"/>
            <w:left w:val="none" w:sz="0" w:space="0" w:color="auto"/>
            <w:bottom w:val="none" w:sz="0" w:space="0" w:color="auto"/>
            <w:right w:val="none" w:sz="0" w:space="0" w:color="auto"/>
          </w:divBdr>
        </w:div>
        <w:div w:id="1925144337">
          <w:marLeft w:val="0"/>
          <w:marRight w:val="0"/>
          <w:marTop w:val="0"/>
          <w:marBottom w:val="0"/>
          <w:divBdr>
            <w:top w:val="none" w:sz="0" w:space="0" w:color="auto"/>
            <w:left w:val="none" w:sz="0" w:space="0" w:color="auto"/>
            <w:bottom w:val="none" w:sz="0" w:space="0" w:color="auto"/>
            <w:right w:val="none" w:sz="0" w:space="0" w:color="auto"/>
          </w:divBdr>
        </w:div>
        <w:div w:id="548878560">
          <w:marLeft w:val="0"/>
          <w:marRight w:val="0"/>
          <w:marTop w:val="0"/>
          <w:marBottom w:val="0"/>
          <w:divBdr>
            <w:top w:val="none" w:sz="0" w:space="0" w:color="auto"/>
            <w:left w:val="none" w:sz="0" w:space="0" w:color="auto"/>
            <w:bottom w:val="none" w:sz="0" w:space="0" w:color="auto"/>
            <w:right w:val="none" w:sz="0" w:space="0" w:color="auto"/>
          </w:divBdr>
        </w:div>
        <w:div w:id="1984310862">
          <w:marLeft w:val="0"/>
          <w:marRight w:val="0"/>
          <w:marTop w:val="0"/>
          <w:marBottom w:val="0"/>
          <w:divBdr>
            <w:top w:val="none" w:sz="0" w:space="0" w:color="auto"/>
            <w:left w:val="none" w:sz="0" w:space="0" w:color="auto"/>
            <w:bottom w:val="none" w:sz="0" w:space="0" w:color="auto"/>
            <w:right w:val="none" w:sz="0" w:space="0" w:color="auto"/>
          </w:divBdr>
        </w:div>
        <w:div w:id="108399979">
          <w:marLeft w:val="0"/>
          <w:marRight w:val="0"/>
          <w:marTop w:val="0"/>
          <w:marBottom w:val="0"/>
          <w:divBdr>
            <w:top w:val="none" w:sz="0" w:space="0" w:color="auto"/>
            <w:left w:val="none" w:sz="0" w:space="0" w:color="auto"/>
            <w:bottom w:val="none" w:sz="0" w:space="0" w:color="auto"/>
            <w:right w:val="none" w:sz="0" w:space="0" w:color="auto"/>
          </w:divBdr>
        </w:div>
        <w:div w:id="1608855922">
          <w:marLeft w:val="0"/>
          <w:marRight w:val="0"/>
          <w:marTop w:val="0"/>
          <w:marBottom w:val="0"/>
          <w:divBdr>
            <w:top w:val="none" w:sz="0" w:space="0" w:color="auto"/>
            <w:left w:val="none" w:sz="0" w:space="0" w:color="auto"/>
            <w:bottom w:val="none" w:sz="0" w:space="0" w:color="auto"/>
            <w:right w:val="none" w:sz="0" w:space="0" w:color="auto"/>
          </w:divBdr>
        </w:div>
        <w:div w:id="1720011574">
          <w:marLeft w:val="0"/>
          <w:marRight w:val="0"/>
          <w:marTop w:val="0"/>
          <w:marBottom w:val="0"/>
          <w:divBdr>
            <w:top w:val="none" w:sz="0" w:space="0" w:color="auto"/>
            <w:left w:val="none" w:sz="0" w:space="0" w:color="auto"/>
            <w:bottom w:val="none" w:sz="0" w:space="0" w:color="auto"/>
            <w:right w:val="none" w:sz="0" w:space="0" w:color="auto"/>
          </w:divBdr>
        </w:div>
        <w:div w:id="1763408485">
          <w:marLeft w:val="0"/>
          <w:marRight w:val="0"/>
          <w:marTop w:val="0"/>
          <w:marBottom w:val="0"/>
          <w:divBdr>
            <w:top w:val="none" w:sz="0" w:space="0" w:color="auto"/>
            <w:left w:val="none" w:sz="0" w:space="0" w:color="auto"/>
            <w:bottom w:val="none" w:sz="0" w:space="0" w:color="auto"/>
            <w:right w:val="none" w:sz="0" w:space="0" w:color="auto"/>
          </w:divBdr>
        </w:div>
        <w:div w:id="682978387">
          <w:marLeft w:val="0"/>
          <w:marRight w:val="0"/>
          <w:marTop w:val="0"/>
          <w:marBottom w:val="0"/>
          <w:divBdr>
            <w:top w:val="none" w:sz="0" w:space="0" w:color="auto"/>
            <w:left w:val="none" w:sz="0" w:space="0" w:color="auto"/>
            <w:bottom w:val="none" w:sz="0" w:space="0" w:color="auto"/>
            <w:right w:val="none" w:sz="0" w:space="0" w:color="auto"/>
          </w:divBdr>
        </w:div>
        <w:div w:id="1457796570">
          <w:marLeft w:val="0"/>
          <w:marRight w:val="0"/>
          <w:marTop w:val="0"/>
          <w:marBottom w:val="0"/>
          <w:divBdr>
            <w:top w:val="none" w:sz="0" w:space="0" w:color="auto"/>
            <w:left w:val="none" w:sz="0" w:space="0" w:color="auto"/>
            <w:bottom w:val="none" w:sz="0" w:space="0" w:color="auto"/>
            <w:right w:val="none" w:sz="0" w:space="0" w:color="auto"/>
          </w:divBdr>
        </w:div>
        <w:div w:id="374430277">
          <w:marLeft w:val="0"/>
          <w:marRight w:val="0"/>
          <w:marTop w:val="0"/>
          <w:marBottom w:val="0"/>
          <w:divBdr>
            <w:top w:val="none" w:sz="0" w:space="0" w:color="auto"/>
            <w:left w:val="none" w:sz="0" w:space="0" w:color="auto"/>
            <w:bottom w:val="none" w:sz="0" w:space="0" w:color="auto"/>
            <w:right w:val="none" w:sz="0" w:space="0" w:color="auto"/>
          </w:divBdr>
        </w:div>
        <w:div w:id="932514219">
          <w:marLeft w:val="0"/>
          <w:marRight w:val="0"/>
          <w:marTop w:val="0"/>
          <w:marBottom w:val="0"/>
          <w:divBdr>
            <w:top w:val="none" w:sz="0" w:space="0" w:color="auto"/>
            <w:left w:val="none" w:sz="0" w:space="0" w:color="auto"/>
            <w:bottom w:val="none" w:sz="0" w:space="0" w:color="auto"/>
            <w:right w:val="none" w:sz="0" w:space="0" w:color="auto"/>
          </w:divBdr>
        </w:div>
        <w:div w:id="1787697134">
          <w:marLeft w:val="0"/>
          <w:marRight w:val="0"/>
          <w:marTop w:val="0"/>
          <w:marBottom w:val="0"/>
          <w:divBdr>
            <w:top w:val="none" w:sz="0" w:space="0" w:color="auto"/>
            <w:left w:val="none" w:sz="0" w:space="0" w:color="auto"/>
            <w:bottom w:val="none" w:sz="0" w:space="0" w:color="auto"/>
            <w:right w:val="none" w:sz="0" w:space="0" w:color="auto"/>
          </w:divBdr>
        </w:div>
        <w:div w:id="280461057">
          <w:marLeft w:val="0"/>
          <w:marRight w:val="0"/>
          <w:marTop w:val="0"/>
          <w:marBottom w:val="0"/>
          <w:divBdr>
            <w:top w:val="none" w:sz="0" w:space="0" w:color="auto"/>
            <w:left w:val="none" w:sz="0" w:space="0" w:color="auto"/>
            <w:bottom w:val="none" w:sz="0" w:space="0" w:color="auto"/>
            <w:right w:val="none" w:sz="0" w:space="0" w:color="auto"/>
          </w:divBdr>
        </w:div>
        <w:div w:id="1772780233">
          <w:marLeft w:val="0"/>
          <w:marRight w:val="0"/>
          <w:marTop w:val="0"/>
          <w:marBottom w:val="0"/>
          <w:divBdr>
            <w:top w:val="none" w:sz="0" w:space="0" w:color="auto"/>
            <w:left w:val="none" w:sz="0" w:space="0" w:color="auto"/>
            <w:bottom w:val="none" w:sz="0" w:space="0" w:color="auto"/>
            <w:right w:val="none" w:sz="0" w:space="0" w:color="auto"/>
          </w:divBdr>
        </w:div>
        <w:div w:id="252319786">
          <w:marLeft w:val="0"/>
          <w:marRight w:val="0"/>
          <w:marTop w:val="0"/>
          <w:marBottom w:val="0"/>
          <w:divBdr>
            <w:top w:val="none" w:sz="0" w:space="0" w:color="auto"/>
            <w:left w:val="none" w:sz="0" w:space="0" w:color="auto"/>
            <w:bottom w:val="none" w:sz="0" w:space="0" w:color="auto"/>
            <w:right w:val="none" w:sz="0" w:space="0" w:color="auto"/>
          </w:divBdr>
        </w:div>
        <w:div w:id="515264699">
          <w:marLeft w:val="0"/>
          <w:marRight w:val="0"/>
          <w:marTop w:val="0"/>
          <w:marBottom w:val="0"/>
          <w:divBdr>
            <w:top w:val="none" w:sz="0" w:space="0" w:color="auto"/>
            <w:left w:val="none" w:sz="0" w:space="0" w:color="auto"/>
            <w:bottom w:val="none" w:sz="0" w:space="0" w:color="auto"/>
            <w:right w:val="none" w:sz="0" w:space="0" w:color="auto"/>
          </w:divBdr>
        </w:div>
        <w:div w:id="1162963653">
          <w:marLeft w:val="0"/>
          <w:marRight w:val="0"/>
          <w:marTop w:val="0"/>
          <w:marBottom w:val="0"/>
          <w:divBdr>
            <w:top w:val="none" w:sz="0" w:space="0" w:color="auto"/>
            <w:left w:val="none" w:sz="0" w:space="0" w:color="auto"/>
            <w:bottom w:val="none" w:sz="0" w:space="0" w:color="auto"/>
            <w:right w:val="none" w:sz="0" w:space="0" w:color="auto"/>
          </w:divBdr>
        </w:div>
        <w:div w:id="873083018">
          <w:marLeft w:val="0"/>
          <w:marRight w:val="0"/>
          <w:marTop w:val="0"/>
          <w:marBottom w:val="0"/>
          <w:divBdr>
            <w:top w:val="none" w:sz="0" w:space="0" w:color="auto"/>
            <w:left w:val="none" w:sz="0" w:space="0" w:color="auto"/>
            <w:bottom w:val="none" w:sz="0" w:space="0" w:color="auto"/>
            <w:right w:val="none" w:sz="0" w:space="0" w:color="auto"/>
          </w:divBdr>
        </w:div>
        <w:div w:id="995573579">
          <w:marLeft w:val="0"/>
          <w:marRight w:val="0"/>
          <w:marTop w:val="0"/>
          <w:marBottom w:val="0"/>
          <w:divBdr>
            <w:top w:val="none" w:sz="0" w:space="0" w:color="auto"/>
            <w:left w:val="none" w:sz="0" w:space="0" w:color="auto"/>
            <w:bottom w:val="none" w:sz="0" w:space="0" w:color="auto"/>
            <w:right w:val="none" w:sz="0" w:space="0" w:color="auto"/>
          </w:divBdr>
        </w:div>
        <w:div w:id="1011027259">
          <w:marLeft w:val="0"/>
          <w:marRight w:val="0"/>
          <w:marTop w:val="0"/>
          <w:marBottom w:val="0"/>
          <w:divBdr>
            <w:top w:val="none" w:sz="0" w:space="0" w:color="auto"/>
            <w:left w:val="none" w:sz="0" w:space="0" w:color="auto"/>
            <w:bottom w:val="none" w:sz="0" w:space="0" w:color="auto"/>
            <w:right w:val="none" w:sz="0" w:space="0" w:color="auto"/>
          </w:divBdr>
        </w:div>
        <w:div w:id="674497702">
          <w:marLeft w:val="0"/>
          <w:marRight w:val="0"/>
          <w:marTop w:val="0"/>
          <w:marBottom w:val="0"/>
          <w:divBdr>
            <w:top w:val="none" w:sz="0" w:space="0" w:color="auto"/>
            <w:left w:val="none" w:sz="0" w:space="0" w:color="auto"/>
            <w:bottom w:val="none" w:sz="0" w:space="0" w:color="auto"/>
            <w:right w:val="none" w:sz="0" w:space="0" w:color="auto"/>
          </w:divBdr>
        </w:div>
      </w:divsChild>
    </w:div>
    <w:div w:id="1284389832">
      <w:bodyDiv w:val="1"/>
      <w:marLeft w:val="0"/>
      <w:marRight w:val="0"/>
      <w:marTop w:val="0"/>
      <w:marBottom w:val="0"/>
      <w:divBdr>
        <w:top w:val="none" w:sz="0" w:space="0" w:color="auto"/>
        <w:left w:val="none" w:sz="0" w:space="0" w:color="auto"/>
        <w:bottom w:val="none" w:sz="0" w:space="0" w:color="auto"/>
        <w:right w:val="none" w:sz="0" w:space="0" w:color="auto"/>
      </w:divBdr>
      <w:divsChild>
        <w:div w:id="168721695">
          <w:marLeft w:val="0"/>
          <w:marRight w:val="0"/>
          <w:marTop w:val="0"/>
          <w:marBottom w:val="0"/>
          <w:divBdr>
            <w:top w:val="none" w:sz="0" w:space="0" w:color="auto"/>
            <w:left w:val="none" w:sz="0" w:space="0" w:color="auto"/>
            <w:bottom w:val="none" w:sz="0" w:space="0" w:color="auto"/>
            <w:right w:val="none" w:sz="0" w:space="0" w:color="auto"/>
          </w:divBdr>
          <w:divsChild>
            <w:div w:id="17381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6375">
      <w:bodyDiv w:val="1"/>
      <w:marLeft w:val="0"/>
      <w:marRight w:val="0"/>
      <w:marTop w:val="0"/>
      <w:marBottom w:val="0"/>
      <w:divBdr>
        <w:top w:val="none" w:sz="0" w:space="0" w:color="auto"/>
        <w:left w:val="none" w:sz="0" w:space="0" w:color="auto"/>
        <w:bottom w:val="none" w:sz="0" w:space="0" w:color="auto"/>
        <w:right w:val="none" w:sz="0" w:space="0" w:color="auto"/>
      </w:divBdr>
      <w:divsChild>
        <w:div w:id="1569151963">
          <w:marLeft w:val="0"/>
          <w:marRight w:val="0"/>
          <w:marTop w:val="0"/>
          <w:marBottom w:val="0"/>
          <w:divBdr>
            <w:top w:val="none" w:sz="0" w:space="0" w:color="auto"/>
            <w:left w:val="none" w:sz="0" w:space="0" w:color="auto"/>
            <w:bottom w:val="none" w:sz="0" w:space="0" w:color="auto"/>
            <w:right w:val="none" w:sz="0" w:space="0" w:color="auto"/>
          </w:divBdr>
        </w:div>
        <w:div w:id="195965776">
          <w:marLeft w:val="0"/>
          <w:marRight w:val="0"/>
          <w:marTop w:val="0"/>
          <w:marBottom w:val="0"/>
          <w:divBdr>
            <w:top w:val="none" w:sz="0" w:space="0" w:color="auto"/>
            <w:left w:val="none" w:sz="0" w:space="0" w:color="auto"/>
            <w:bottom w:val="none" w:sz="0" w:space="0" w:color="auto"/>
            <w:right w:val="none" w:sz="0" w:space="0" w:color="auto"/>
          </w:divBdr>
        </w:div>
        <w:div w:id="422773278">
          <w:marLeft w:val="0"/>
          <w:marRight w:val="0"/>
          <w:marTop w:val="0"/>
          <w:marBottom w:val="0"/>
          <w:divBdr>
            <w:top w:val="none" w:sz="0" w:space="0" w:color="auto"/>
            <w:left w:val="none" w:sz="0" w:space="0" w:color="auto"/>
            <w:bottom w:val="none" w:sz="0" w:space="0" w:color="auto"/>
            <w:right w:val="none" w:sz="0" w:space="0" w:color="auto"/>
          </w:divBdr>
        </w:div>
        <w:div w:id="1228804985">
          <w:marLeft w:val="0"/>
          <w:marRight w:val="0"/>
          <w:marTop w:val="0"/>
          <w:marBottom w:val="0"/>
          <w:divBdr>
            <w:top w:val="none" w:sz="0" w:space="0" w:color="auto"/>
            <w:left w:val="none" w:sz="0" w:space="0" w:color="auto"/>
            <w:bottom w:val="none" w:sz="0" w:space="0" w:color="auto"/>
            <w:right w:val="none" w:sz="0" w:space="0" w:color="auto"/>
          </w:divBdr>
        </w:div>
        <w:div w:id="266891634">
          <w:marLeft w:val="0"/>
          <w:marRight w:val="0"/>
          <w:marTop w:val="0"/>
          <w:marBottom w:val="0"/>
          <w:divBdr>
            <w:top w:val="none" w:sz="0" w:space="0" w:color="auto"/>
            <w:left w:val="none" w:sz="0" w:space="0" w:color="auto"/>
            <w:bottom w:val="none" w:sz="0" w:space="0" w:color="auto"/>
            <w:right w:val="none" w:sz="0" w:space="0" w:color="auto"/>
          </w:divBdr>
        </w:div>
        <w:div w:id="1230649981">
          <w:marLeft w:val="0"/>
          <w:marRight w:val="0"/>
          <w:marTop w:val="0"/>
          <w:marBottom w:val="0"/>
          <w:divBdr>
            <w:top w:val="none" w:sz="0" w:space="0" w:color="auto"/>
            <w:left w:val="none" w:sz="0" w:space="0" w:color="auto"/>
            <w:bottom w:val="none" w:sz="0" w:space="0" w:color="auto"/>
            <w:right w:val="none" w:sz="0" w:space="0" w:color="auto"/>
          </w:divBdr>
        </w:div>
        <w:div w:id="1717773446">
          <w:marLeft w:val="0"/>
          <w:marRight w:val="0"/>
          <w:marTop w:val="0"/>
          <w:marBottom w:val="0"/>
          <w:divBdr>
            <w:top w:val="none" w:sz="0" w:space="0" w:color="auto"/>
            <w:left w:val="none" w:sz="0" w:space="0" w:color="auto"/>
            <w:bottom w:val="none" w:sz="0" w:space="0" w:color="auto"/>
            <w:right w:val="none" w:sz="0" w:space="0" w:color="auto"/>
          </w:divBdr>
        </w:div>
        <w:div w:id="1170950206">
          <w:marLeft w:val="0"/>
          <w:marRight w:val="0"/>
          <w:marTop w:val="0"/>
          <w:marBottom w:val="0"/>
          <w:divBdr>
            <w:top w:val="none" w:sz="0" w:space="0" w:color="auto"/>
            <w:left w:val="none" w:sz="0" w:space="0" w:color="auto"/>
            <w:bottom w:val="none" w:sz="0" w:space="0" w:color="auto"/>
            <w:right w:val="none" w:sz="0" w:space="0" w:color="auto"/>
          </w:divBdr>
        </w:div>
        <w:div w:id="538394636">
          <w:marLeft w:val="0"/>
          <w:marRight w:val="0"/>
          <w:marTop w:val="0"/>
          <w:marBottom w:val="0"/>
          <w:divBdr>
            <w:top w:val="none" w:sz="0" w:space="0" w:color="auto"/>
            <w:left w:val="none" w:sz="0" w:space="0" w:color="auto"/>
            <w:bottom w:val="none" w:sz="0" w:space="0" w:color="auto"/>
            <w:right w:val="none" w:sz="0" w:space="0" w:color="auto"/>
          </w:divBdr>
        </w:div>
        <w:div w:id="456147054">
          <w:marLeft w:val="0"/>
          <w:marRight w:val="0"/>
          <w:marTop w:val="0"/>
          <w:marBottom w:val="0"/>
          <w:divBdr>
            <w:top w:val="none" w:sz="0" w:space="0" w:color="auto"/>
            <w:left w:val="none" w:sz="0" w:space="0" w:color="auto"/>
            <w:bottom w:val="none" w:sz="0" w:space="0" w:color="auto"/>
            <w:right w:val="none" w:sz="0" w:space="0" w:color="auto"/>
          </w:divBdr>
        </w:div>
        <w:div w:id="1759131491">
          <w:marLeft w:val="0"/>
          <w:marRight w:val="0"/>
          <w:marTop w:val="0"/>
          <w:marBottom w:val="0"/>
          <w:divBdr>
            <w:top w:val="none" w:sz="0" w:space="0" w:color="auto"/>
            <w:left w:val="none" w:sz="0" w:space="0" w:color="auto"/>
            <w:bottom w:val="none" w:sz="0" w:space="0" w:color="auto"/>
            <w:right w:val="none" w:sz="0" w:space="0" w:color="auto"/>
          </w:divBdr>
        </w:div>
        <w:div w:id="1661737768">
          <w:marLeft w:val="0"/>
          <w:marRight w:val="0"/>
          <w:marTop w:val="0"/>
          <w:marBottom w:val="0"/>
          <w:divBdr>
            <w:top w:val="none" w:sz="0" w:space="0" w:color="auto"/>
            <w:left w:val="none" w:sz="0" w:space="0" w:color="auto"/>
            <w:bottom w:val="none" w:sz="0" w:space="0" w:color="auto"/>
            <w:right w:val="none" w:sz="0" w:space="0" w:color="auto"/>
          </w:divBdr>
        </w:div>
        <w:div w:id="1844733928">
          <w:marLeft w:val="0"/>
          <w:marRight w:val="0"/>
          <w:marTop w:val="0"/>
          <w:marBottom w:val="0"/>
          <w:divBdr>
            <w:top w:val="none" w:sz="0" w:space="0" w:color="auto"/>
            <w:left w:val="none" w:sz="0" w:space="0" w:color="auto"/>
            <w:bottom w:val="none" w:sz="0" w:space="0" w:color="auto"/>
            <w:right w:val="none" w:sz="0" w:space="0" w:color="auto"/>
          </w:divBdr>
        </w:div>
        <w:div w:id="1189103447">
          <w:marLeft w:val="0"/>
          <w:marRight w:val="0"/>
          <w:marTop w:val="0"/>
          <w:marBottom w:val="0"/>
          <w:divBdr>
            <w:top w:val="none" w:sz="0" w:space="0" w:color="auto"/>
            <w:left w:val="none" w:sz="0" w:space="0" w:color="auto"/>
            <w:bottom w:val="none" w:sz="0" w:space="0" w:color="auto"/>
            <w:right w:val="none" w:sz="0" w:space="0" w:color="auto"/>
          </w:divBdr>
        </w:div>
        <w:div w:id="1775401908">
          <w:marLeft w:val="0"/>
          <w:marRight w:val="0"/>
          <w:marTop w:val="0"/>
          <w:marBottom w:val="0"/>
          <w:divBdr>
            <w:top w:val="none" w:sz="0" w:space="0" w:color="auto"/>
            <w:left w:val="none" w:sz="0" w:space="0" w:color="auto"/>
            <w:bottom w:val="none" w:sz="0" w:space="0" w:color="auto"/>
            <w:right w:val="none" w:sz="0" w:space="0" w:color="auto"/>
          </w:divBdr>
        </w:div>
        <w:div w:id="1594171233">
          <w:marLeft w:val="0"/>
          <w:marRight w:val="0"/>
          <w:marTop w:val="0"/>
          <w:marBottom w:val="0"/>
          <w:divBdr>
            <w:top w:val="none" w:sz="0" w:space="0" w:color="auto"/>
            <w:left w:val="none" w:sz="0" w:space="0" w:color="auto"/>
            <w:bottom w:val="none" w:sz="0" w:space="0" w:color="auto"/>
            <w:right w:val="none" w:sz="0" w:space="0" w:color="auto"/>
          </w:divBdr>
        </w:div>
        <w:div w:id="1339574604">
          <w:marLeft w:val="0"/>
          <w:marRight w:val="0"/>
          <w:marTop w:val="0"/>
          <w:marBottom w:val="0"/>
          <w:divBdr>
            <w:top w:val="none" w:sz="0" w:space="0" w:color="auto"/>
            <w:left w:val="none" w:sz="0" w:space="0" w:color="auto"/>
            <w:bottom w:val="none" w:sz="0" w:space="0" w:color="auto"/>
            <w:right w:val="none" w:sz="0" w:space="0" w:color="auto"/>
          </w:divBdr>
        </w:div>
        <w:div w:id="136726571">
          <w:marLeft w:val="0"/>
          <w:marRight w:val="0"/>
          <w:marTop w:val="0"/>
          <w:marBottom w:val="0"/>
          <w:divBdr>
            <w:top w:val="none" w:sz="0" w:space="0" w:color="auto"/>
            <w:left w:val="none" w:sz="0" w:space="0" w:color="auto"/>
            <w:bottom w:val="none" w:sz="0" w:space="0" w:color="auto"/>
            <w:right w:val="none" w:sz="0" w:space="0" w:color="auto"/>
          </w:divBdr>
        </w:div>
        <w:div w:id="690841351">
          <w:marLeft w:val="0"/>
          <w:marRight w:val="0"/>
          <w:marTop w:val="0"/>
          <w:marBottom w:val="0"/>
          <w:divBdr>
            <w:top w:val="none" w:sz="0" w:space="0" w:color="auto"/>
            <w:left w:val="none" w:sz="0" w:space="0" w:color="auto"/>
            <w:bottom w:val="none" w:sz="0" w:space="0" w:color="auto"/>
            <w:right w:val="none" w:sz="0" w:space="0" w:color="auto"/>
          </w:divBdr>
        </w:div>
        <w:div w:id="481896878">
          <w:marLeft w:val="0"/>
          <w:marRight w:val="0"/>
          <w:marTop w:val="0"/>
          <w:marBottom w:val="0"/>
          <w:divBdr>
            <w:top w:val="none" w:sz="0" w:space="0" w:color="auto"/>
            <w:left w:val="none" w:sz="0" w:space="0" w:color="auto"/>
            <w:bottom w:val="none" w:sz="0" w:space="0" w:color="auto"/>
            <w:right w:val="none" w:sz="0" w:space="0" w:color="auto"/>
          </w:divBdr>
        </w:div>
        <w:div w:id="238515259">
          <w:marLeft w:val="0"/>
          <w:marRight w:val="0"/>
          <w:marTop w:val="0"/>
          <w:marBottom w:val="0"/>
          <w:divBdr>
            <w:top w:val="none" w:sz="0" w:space="0" w:color="auto"/>
            <w:left w:val="none" w:sz="0" w:space="0" w:color="auto"/>
            <w:bottom w:val="none" w:sz="0" w:space="0" w:color="auto"/>
            <w:right w:val="none" w:sz="0" w:space="0" w:color="auto"/>
          </w:divBdr>
        </w:div>
        <w:div w:id="853374952">
          <w:marLeft w:val="0"/>
          <w:marRight w:val="0"/>
          <w:marTop w:val="0"/>
          <w:marBottom w:val="0"/>
          <w:divBdr>
            <w:top w:val="none" w:sz="0" w:space="0" w:color="auto"/>
            <w:left w:val="none" w:sz="0" w:space="0" w:color="auto"/>
            <w:bottom w:val="none" w:sz="0" w:space="0" w:color="auto"/>
            <w:right w:val="none" w:sz="0" w:space="0" w:color="auto"/>
          </w:divBdr>
        </w:div>
        <w:div w:id="735858198">
          <w:marLeft w:val="0"/>
          <w:marRight w:val="0"/>
          <w:marTop w:val="0"/>
          <w:marBottom w:val="0"/>
          <w:divBdr>
            <w:top w:val="none" w:sz="0" w:space="0" w:color="auto"/>
            <w:left w:val="none" w:sz="0" w:space="0" w:color="auto"/>
            <w:bottom w:val="none" w:sz="0" w:space="0" w:color="auto"/>
            <w:right w:val="none" w:sz="0" w:space="0" w:color="auto"/>
          </w:divBdr>
        </w:div>
        <w:div w:id="1302466500">
          <w:marLeft w:val="0"/>
          <w:marRight w:val="0"/>
          <w:marTop w:val="0"/>
          <w:marBottom w:val="0"/>
          <w:divBdr>
            <w:top w:val="none" w:sz="0" w:space="0" w:color="auto"/>
            <w:left w:val="none" w:sz="0" w:space="0" w:color="auto"/>
            <w:bottom w:val="none" w:sz="0" w:space="0" w:color="auto"/>
            <w:right w:val="none" w:sz="0" w:space="0" w:color="auto"/>
          </w:divBdr>
        </w:div>
        <w:div w:id="1869836681">
          <w:marLeft w:val="0"/>
          <w:marRight w:val="0"/>
          <w:marTop w:val="0"/>
          <w:marBottom w:val="0"/>
          <w:divBdr>
            <w:top w:val="none" w:sz="0" w:space="0" w:color="auto"/>
            <w:left w:val="none" w:sz="0" w:space="0" w:color="auto"/>
            <w:bottom w:val="none" w:sz="0" w:space="0" w:color="auto"/>
            <w:right w:val="none" w:sz="0" w:space="0" w:color="auto"/>
          </w:divBdr>
        </w:div>
        <w:div w:id="964624815">
          <w:marLeft w:val="0"/>
          <w:marRight w:val="0"/>
          <w:marTop w:val="0"/>
          <w:marBottom w:val="0"/>
          <w:divBdr>
            <w:top w:val="none" w:sz="0" w:space="0" w:color="auto"/>
            <w:left w:val="none" w:sz="0" w:space="0" w:color="auto"/>
            <w:bottom w:val="none" w:sz="0" w:space="0" w:color="auto"/>
            <w:right w:val="none" w:sz="0" w:space="0" w:color="auto"/>
          </w:divBdr>
        </w:div>
        <w:div w:id="804153708">
          <w:marLeft w:val="0"/>
          <w:marRight w:val="0"/>
          <w:marTop w:val="0"/>
          <w:marBottom w:val="0"/>
          <w:divBdr>
            <w:top w:val="none" w:sz="0" w:space="0" w:color="auto"/>
            <w:left w:val="none" w:sz="0" w:space="0" w:color="auto"/>
            <w:bottom w:val="none" w:sz="0" w:space="0" w:color="auto"/>
            <w:right w:val="none" w:sz="0" w:space="0" w:color="auto"/>
          </w:divBdr>
        </w:div>
        <w:div w:id="79300537">
          <w:marLeft w:val="0"/>
          <w:marRight w:val="0"/>
          <w:marTop w:val="0"/>
          <w:marBottom w:val="0"/>
          <w:divBdr>
            <w:top w:val="none" w:sz="0" w:space="0" w:color="auto"/>
            <w:left w:val="none" w:sz="0" w:space="0" w:color="auto"/>
            <w:bottom w:val="none" w:sz="0" w:space="0" w:color="auto"/>
            <w:right w:val="none" w:sz="0" w:space="0" w:color="auto"/>
          </w:divBdr>
        </w:div>
        <w:div w:id="1273318490">
          <w:marLeft w:val="0"/>
          <w:marRight w:val="0"/>
          <w:marTop w:val="0"/>
          <w:marBottom w:val="0"/>
          <w:divBdr>
            <w:top w:val="none" w:sz="0" w:space="0" w:color="auto"/>
            <w:left w:val="none" w:sz="0" w:space="0" w:color="auto"/>
            <w:bottom w:val="none" w:sz="0" w:space="0" w:color="auto"/>
            <w:right w:val="none" w:sz="0" w:space="0" w:color="auto"/>
          </w:divBdr>
        </w:div>
        <w:div w:id="631330361">
          <w:marLeft w:val="0"/>
          <w:marRight w:val="0"/>
          <w:marTop w:val="0"/>
          <w:marBottom w:val="0"/>
          <w:divBdr>
            <w:top w:val="none" w:sz="0" w:space="0" w:color="auto"/>
            <w:left w:val="none" w:sz="0" w:space="0" w:color="auto"/>
            <w:bottom w:val="none" w:sz="0" w:space="0" w:color="auto"/>
            <w:right w:val="none" w:sz="0" w:space="0" w:color="auto"/>
          </w:divBdr>
        </w:div>
        <w:div w:id="1663661812">
          <w:marLeft w:val="0"/>
          <w:marRight w:val="0"/>
          <w:marTop w:val="0"/>
          <w:marBottom w:val="0"/>
          <w:divBdr>
            <w:top w:val="none" w:sz="0" w:space="0" w:color="auto"/>
            <w:left w:val="none" w:sz="0" w:space="0" w:color="auto"/>
            <w:bottom w:val="none" w:sz="0" w:space="0" w:color="auto"/>
            <w:right w:val="none" w:sz="0" w:space="0" w:color="auto"/>
          </w:divBdr>
        </w:div>
        <w:div w:id="201477219">
          <w:marLeft w:val="0"/>
          <w:marRight w:val="0"/>
          <w:marTop w:val="0"/>
          <w:marBottom w:val="0"/>
          <w:divBdr>
            <w:top w:val="none" w:sz="0" w:space="0" w:color="auto"/>
            <w:left w:val="none" w:sz="0" w:space="0" w:color="auto"/>
            <w:bottom w:val="none" w:sz="0" w:space="0" w:color="auto"/>
            <w:right w:val="none" w:sz="0" w:space="0" w:color="auto"/>
          </w:divBdr>
        </w:div>
        <w:div w:id="32120052">
          <w:marLeft w:val="0"/>
          <w:marRight w:val="0"/>
          <w:marTop w:val="0"/>
          <w:marBottom w:val="0"/>
          <w:divBdr>
            <w:top w:val="none" w:sz="0" w:space="0" w:color="auto"/>
            <w:left w:val="none" w:sz="0" w:space="0" w:color="auto"/>
            <w:bottom w:val="none" w:sz="0" w:space="0" w:color="auto"/>
            <w:right w:val="none" w:sz="0" w:space="0" w:color="auto"/>
          </w:divBdr>
        </w:div>
        <w:div w:id="1549339098">
          <w:marLeft w:val="0"/>
          <w:marRight w:val="0"/>
          <w:marTop w:val="0"/>
          <w:marBottom w:val="0"/>
          <w:divBdr>
            <w:top w:val="none" w:sz="0" w:space="0" w:color="auto"/>
            <w:left w:val="none" w:sz="0" w:space="0" w:color="auto"/>
            <w:bottom w:val="none" w:sz="0" w:space="0" w:color="auto"/>
            <w:right w:val="none" w:sz="0" w:space="0" w:color="auto"/>
          </w:divBdr>
        </w:div>
        <w:div w:id="1815289409">
          <w:marLeft w:val="0"/>
          <w:marRight w:val="0"/>
          <w:marTop w:val="0"/>
          <w:marBottom w:val="0"/>
          <w:divBdr>
            <w:top w:val="none" w:sz="0" w:space="0" w:color="auto"/>
            <w:left w:val="none" w:sz="0" w:space="0" w:color="auto"/>
            <w:bottom w:val="none" w:sz="0" w:space="0" w:color="auto"/>
            <w:right w:val="none" w:sz="0" w:space="0" w:color="auto"/>
          </w:divBdr>
        </w:div>
        <w:div w:id="1059984586">
          <w:marLeft w:val="0"/>
          <w:marRight w:val="0"/>
          <w:marTop w:val="0"/>
          <w:marBottom w:val="0"/>
          <w:divBdr>
            <w:top w:val="none" w:sz="0" w:space="0" w:color="auto"/>
            <w:left w:val="none" w:sz="0" w:space="0" w:color="auto"/>
            <w:bottom w:val="none" w:sz="0" w:space="0" w:color="auto"/>
            <w:right w:val="none" w:sz="0" w:space="0" w:color="auto"/>
          </w:divBdr>
        </w:div>
        <w:div w:id="630984147">
          <w:marLeft w:val="0"/>
          <w:marRight w:val="0"/>
          <w:marTop w:val="0"/>
          <w:marBottom w:val="0"/>
          <w:divBdr>
            <w:top w:val="none" w:sz="0" w:space="0" w:color="auto"/>
            <w:left w:val="none" w:sz="0" w:space="0" w:color="auto"/>
            <w:bottom w:val="none" w:sz="0" w:space="0" w:color="auto"/>
            <w:right w:val="none" w:sz="0" w:space="0" w:color="auto"/>
          </w:divBdr>
        </w:div>
        <w:div w:id="1827167020">
          <w:marLeft w:val="0"/>
          <w:marRight w:val="0"/>
          <w:marTop w:val="0"/>
          <w:marBottom w:val="0"/>
          <w:divBdr>
            <w:top w:val="none" w:sz="0" w:space="0" w:color="auto"/>
            <w:left w:val="none" w:sz="0" w:space="0" w:color="auto"/>
            <w:bottom w:val="none" w:sz="0" w:space="0" w:color="auto"/>
            <w:right w:val="none" w:sz="0" w:space="0" w:color="auto"/>
          </w:divBdr>
        </w:div>
        <w:div w:id="1183591904">
          <w:marLeft w:val="0"/>
          <w:marRight w:val="0"/>
          <w:marTop w:val="0"/>
          <w:marBottom w:val="0"/>
          <w:divBdr>
            <w:top w:val="none" w:sz="0" w:space="0" w:color="auto"/>
            <w:left w:val="none" w:sz="0" w:space="0" w:color="auto"/>
            <w:bottom w:val="none" w:sz="0" w:space="0" w:color="auto"/>
            <w:right w:val="none" w:sz="0" w:space="0" w:color="auto"/>
          </w:divBdr>
        </w:div>
        <w:div w:id="2045523506">
          <w:marLeft w:val="0"/>
          <w:marRight w:val="0"/>
          <w:marTop w:val="0"/>
          <w:marBottom w:val="0"/>
          <w:divBdr>
            <w:top w:val="none" w:sz="0" w:space="0" w:color="auto"/>
            <w:left w:val="none" w:sz="0" w:space="0" w:color="auto"/>
            <w:bottom w:val="none" w:sz="0" w:space="0" w:color="auto"/>
            <w:right w:val="none" w:sz="0" w:space="0" w:color="auto"/>
          </w:divBdr>
        </w:div>
        <w:div w:id="708342568">
          <w:marLeft w:val="0"/>
          <w:marRight w:val="0"/>
          <w:marTop w:val="0"/>
          <w:marBottom w:val="0"/>
          <w:divBdr>
            <w:top w:val="none" w:sz="0" w:space="0" w:color="auto"/>
            <w:left w:val="none" w:sz="0" w:space="0" w:color="auto"/>
            <w:bottom w:val="none" w:sz="0" w:space="0" w:color="auto"/>
            <w:right w:val="none" w:sz="0" w:space="0" w:color="auto"/>
          </w:divBdr>
        </w:div>
        <w:div w:id="2109692896">
          <w:marLeft w:val="0"/>
          <w:marRight w:val="0"/>
          <w:marTop w:val="0"/>
          <w:marBottom w:val="0"/>
          <w:divBdr>
            <w:top w:val="none" w:sz="0" w:space="0" w:color="auto"/>
            <w:left w:val="none" w:sz="0" w:space="0" w:color="auto"/>
            <w:bottom w:val="none" w:sz="0" w:space="0" w:color="auto"/>
            <w:right w:val="none" w:sz="0" w:space="0" w:color="auto"/>
          </w:divBdr>
        </w:div>
        <w:div w:id="1346395882">
          <w:marLeft w:val="0"/>
          <w:marRight w:val="0"/>
          <w:marTop w:val="0"/>
          <w:marBottom w:val="0"/>
          <w:divBdr>
            <w:top w:val="none" w:sz="0" w:space="0" w:color="auto"/>
            <w:left w:val="none" w:sz="0" w:space="0" w:color="auto"/>
            <w:bottom w:val="none" w:sz="0" w:space="0" w:color="auto"/>
            <w:right w:val="none" w:sz="0" w:space="0" w:color="auto"/>
          </w:divBdr>
        </w:div>
        <w:div w:id="1244416965">
          <w:marLeft w:val="0"/>
          <w:marRight w:val="0"/>
          <w:marTop w:val="0"/>
          <w:marBottom w:val="0"/>
          <w:divBdr>
            <w:top w:val="none" w:sz="0" w:space="0" w:color="auto"/>
            <w:left w:val="none" w:sz="0" w:space="0" w:color="auto"/>
            <w:bottom w:val="none" w:sz="0" w:space="0" w:color="auto"/>
            <w:right w:val="none" w:sz="0" w:space="0" w:color="auto"/>
          </w:divBdr>
        </w:div>
        <w:div w:id="1883978686">
          <w:marLeft w:val="0"/>
          <w:marRight w:val="0"/>
          <w:marTop w:val="0"/>
          <w:marBottom w:val="0"/>
          <w:divBdr>
            <w:top w:val="none" w:sz="0" w:space="0" w:color="auto"/>
            <w:left w:val="none" w:sz="0" w:space="0" w:color="auto"/>
            <w:bottom w:val="none" w:sz="0" w:space="0" w:color="auto"/>
            <w:right w:val="none" w:sz="0" w:space="0" w:color="auto"/>
          </w:divBdr>
        </w:div>
        <w:div w:id="228078705">
          <w:marLeft w:val="0"/>
          <w:marRight w:val="0"/>
          <w:marTop w:val="0"/>
          <w:marBottom w:val="0"/>
          <w:divBdr>
            <w:top w:val="none" w:sz="0" w:space="0" w:color="auto"/>
            <w:left w:val="none" w:sz="0" w:space="0" w:color="auto"/>
            <w:bottom w:val="none" w:sz="0" w:space="0" w:color="auto"/>
            <w:right w:val="none" w:sz="0" w:space="0" w:color="auto"/>
          </w:divBdr>
        </w:div>
        <w:div w:id="2088453817">
          <w:marLeft w:val="0"/>
          <w:marRight w:val="0"/>
          <w:marTop w:val="0"/>
          <w:marBottom w:val="0"/>
          <w:divBdr>
            <w:top w:val="none" w:sz="0" w:space="0" w:color="auto"/>
            <w:left w:val="none" w:sz="0" w:space="0" w:color="auto"/>
            <w:bottom w:val="none" w:sz="0" w:space="0" w:color="auto"/>
            <w:right w:val="none" w:sz="0" w:space="0" w:color="auto"/>
          </w:divBdr>
        </w:div>
        <w:div w:id="963654329">
          <w:marLeft w:val="0"/>
          <w:marRight w:val="0"/>
          <w:marTop w:val="0"/>
          <w:marBottom w:val="0"/>
          <w:divBdr>
            <w:top w:val="none" w:sz="0" w:space="0" w:color="auto"/>
            <w:left w:val="none" w:sz="0" w:space="0" w:color="auto"/>
            <w:bottom w:val="none" w:sz="0" w:space="0" w:color="auto"/>
            <w:right w:val="none" w:sz="0" w:space="0" w:color="auto"/>
          </w:divBdr>
        </w:div>
        <w:div w:id="125978539">
          <w:marLeft w:val="0"/>
          <w:marRight w:val="0"/>
          <w:marTop w:val="0"/>
          <w:marBottom w:val="0"/>
          <w:divBdr>
            <w:top w:val="none" w:sz="0" w:space="0" w:color="auto"/>
            <w:left w:val="none" w:sz="0" w:space="0" w:color="auto"/>
            <w:bottom w:val="none" w:sz="0" w:space="0" w:color="auto"/>
            <w:right w:val="none" w:sz="0" w:space="0" w:color="auto"/>
          </w:divBdr>
        </w:div>
        <w:div w:id="89858071">
          <w:marLeft w:val="0"/>
          <w:marRight w:val="0"/>
          <w:marTop w:val="0"/>
          <w:marBottom w:val="0"/>
          <w:divBdr>
            <w:top w:val="none" w:sz="0" w:space="0" w:color="auto"/>
            <w:left w:val="none" w:sz="0" w:space="0" w:color="auto"/>
            <w:bottom w:val="none" w:sz="0" w:space="0" w:color="auto"/>
            <w:right w:val="none" w:sz="0" w:space="0" w:color="auto"/>
          </w:divBdr>
        </w:div>
        <w:div w:id="492724934">
          <w:marLeft w:val="0"/>
          <w:marRight w:val="0"/>
          <w:marTop w:val="0"/>
          <w:marBottom w:val="0"/>
          <w:divBdr>
            <w:top w:val="none" w:sz="0" w:space="0" w:color="auto"/>
            <w:left w:val="none" w:sz="0" w:space="0" w:color="auto"/>
            <w:bottom w:val="none" w:sz="0" w:space="0" w:color="auto"/>
            <w:right w:val="none" w:sz="0" w:space="0" w:color="auto"/>
          </w:divBdr>
        </w:div>
        <w:div w:id="1932156288">
          <w:marLeft w:val="0"/>
          <w:marRight w:val="0"/>
          <w:marTop w:val="0"/>
          <w:marBottom w:val="0"/>
          <w:divBdr>
            <w:top w:val="none" w:sz="0" w:space="0" w:color="auto"/>
            <w:left w:val="none" w:sz="0" w:space="0" w:color="auto"/>
            <w:bottom w:val="none" w:sz="0" w:space="0" w:color="auto"/>
            <w:right w:val="none" w:sz="0" w:space="0" w:color="auto"/>
          </w:divBdr>
        </w:div>
        <w:div w:id="592125418">
          <w:marLeft w:val="0"/>
          <w:marRight w:val="0"/>
          <w:marTop w:val="0"/>
          <w:marBottom w:val="0"/>
          <w:divBdr>
            <w:top w:val="none" w:sz="0" w:space="0" w:color="auto"/>
            <w:left w:val="none" w:sz="0" w:space="0" w:color="auto"/>
            <w:bottom w:val="none" w:sz="0" w:space="0" w:color="auto"/>
            <w:right w:val="none" w:sz="0" w:space="0" w:color="auto"/>
          </w:divBdr>
        </w:div>
        <w:div w:id="465006981">
          <w:marLeft w:val="0"/>
          <w:marRight w:val="0"/>
          <w:marTop w:val="0"/>
          <w:marBottom w:val="0"/>
          <w:divBdr>
            <w:top w:val="none" w:sz="0" w:space="0" w:color="auto"/>
            <w:left w:val="none" w:sz="0" w:space="0" w:color="auto"/>
            <w:bottom w:val="none" w:sz="0" w:space="0" w:color="auto"/>
            <w:right w:val="none" w:sz="0" w:space="0" w:color="auto"/>
          </w:divBdr>
        </w:div>
        <w:div w:id="636683547">
          <w:marLeft w:val="0"/>
          <w:marRight w:val="0"/>
          <w:marTop w:val="0"/>
          <w:marBottom w:val="0"/>
          <w:divBdr>
            <w:top w:val="none" w:sz="0" w:space="0" w:color="auto"/>
            <w:left w:val="none" w:sz="0" w:space="0" w:color="auto"/>
            <w:bottom w:val="none" w:sz="0" w:space="0" w:color="auto"/>
            <w:right w:val="none" w:sz="0" w:space="0" w:color="auto"/>
          </w:divBdr>
        </w:div>
        <w:div w:id="1658876226">
          <w:marLeft w:val="0"/>
          <w:marRight w:val="0"/>
          <w:marTop w:val="0"/>
          <w:marBottom w:val="0"/>
          <w:divBdr>
            <w:top w:val="none" w:sz="0" w:space="0" w:color="auto"/>
            <w:left w:val="none" w:sz="0" w:space="0" w:color="auto"/>
            <w:bottom w:val="none" w:sz="0" w:space="0" w:color="auto"/>
            <w:right w:val="none" w:sz="0" w:space="0" w:color="auto"/>
          </w:divBdr>
        </w:div>
        <w:div w:id="431970145">
          <w:marLeft w:val="0"/>
          <w:marRight w:val="0"/>
          <w:marTop w:val="0"/>
          <w:marBottom w:val="0"/>
          <w:divBdr>
            <w:top w:val="none" w:sz="0" w:space="0" w:color="auto"/>
            <w:left w:val="none" w:sz="0" w:space="0" w:color="auto"/>
            <w:bottom w:val="none" w:sz="0" w:space="0" w:color="auto"/>
            <w:right w:val="none" w:sz="0" w:space="0" w:color="auto"/>
          </w:divBdr>
        </w:div>
        <w:div w:id="1019937733">
          <w:marLeft w:val="0"/>
          <w:marRight w:val="0"/>
          <w:marTop w:val="0"/>
          <w:marBottom w:val="0"/>
          <w:divBdr>
            <w:top w:val="none" w:sz="0" w:space="0" w:color="auto"/>
            <w:left w:val="none" w:sz="0" w:space="0" w:color="auto"/>
            <w:bottom w:val="none" w:sz="0" w:space="0" w:color="auto"/>
            <w:right w:val="none" w:sz="0" w:space="0" w:color="auto"/>
          </w:divBdr>
        </w:div>
        <w:div w:id="576287327">
          <w:marLeft w:val="0"/>
          <w:marRight w:val="0"/>
          <w:marTop w:val="0"/>
          <w:marBottom w:val="0"/>
          <w:divBdr>
            <w:top w:val="none" w:sz="0" w:space="0" w:color="auto"/>
            <w:left w:val="none" w:sz="0" w:space="0" w:color="auto"/>
            <w:bottom w:val="none" w:sz="0" w:space="0" w:color="auto"/>
            <w:right w:val="none" w:sz="0" w:space="0" w:color="auto"/>
          </w:divBdr>
        </w:div>
        <w:div w:id="1600718029">
          <w:marLeft w:val="0"/>
          <w:marRight w:val="0"/>
          <w:marTop w:val="0"/>
          <w:marBottom w:val="0"/>
          <w:divBdr>
            <w:top w:val="none" w:sz="0" w:space="0" w:color="auto"/>
            <w:left w:val="none" w:sz="0" w:space="0" w:color="auto"/>
            <w:bottom w:val="none" w:sz="0" w:space="0" w:color="auto"/>
            <w:right w:val="none" w:sz="0" w:space="0" w:color="auto"/>
          </w:divBdr>
        </w:div>
        <w:div w:id="1194416277">
          <w:marLeft w:val="0"/>
          <w:marRight w:val="0"/>
          <w:marTop w:val="0"/>
          <w:marBottom w:val="0"/>
          <w:divBdr>
            <w:top w:val="none" w:sz="0" w:space="0" w:color="auto"/>
            <w:left w:val="none" w:sz="0" w:space="0" w:color="auto"/>
            <w:bottom w:val="none" w:sz="0" w:space="0" w:color="auto"/>
            <w:right w:val="none" w:sz="0" w:space="0" w:color="auto"/>
          </w:divBdr>
        </w:div>
        <w:div w:id="1888566661">
          <w:marLeft w:val="0"/>
          <w:marRight w:val="0"/>
          <w:marTop w:val="0"/>
          <w:marBottom w:val="0"/>
          <w:divBdr>
            <w:top w:val="none" w:sz="0" w:space="0" w:color="auto"/>
            <w:left w:val="none" w:sz="0" w:space="0" w:color="auto"/>
            <w:bottom w:val="none" w:sz="0" w:space="0" w:color="auto"/>
            <w:right w:val="none" w:sz="0" w:space="0" w:color="auto"/>
          </w:divBdr>
        </w:div>
        <w:div w:id="1109400247">
          <w:marLeft w:val="0"/>
          <w:marRight w:val="0"/>
          <w:marTop w:val="0"/>
          <w:marBottom w:val="0"/>
          <w:divBdr>
            <w:top w:val="none" w:sz="0" w:space="0" w:color="auto"/>
            <w:left w:val="none" w:sz="0" w:space="0" w:color="auto"/>
            <w:bottom w:val="none" w:sz="0" w:space="0" w:color="auto"/>
            <w:right w:val="none" w:sz="0" w:space="0" w:color="auto"/>
          </w:divBdr>
        </w:div>
        <w:div w:id="1933734746">
          <w:marLeft w:val="0"/>
          <w:marRight w:val="0"/>
          <w:marTop w:val="0"/>
          <w:marBottom w:val="0"/>
          <w:divBdr>
            <w:top w:val="none" w:sz="0" w:space="0" w:color="auto"/>
            <w:left w:val="none" w:sz="0" w:space="0" w:color="auto"/>
            <w:bottom w:val="none" w:sz="0" w:space="0" w:color="auto"/>
            <w:right w:val="none" w:sz="0" w:space="0" w:color="auto"/>
          </w:divBdr>
        </w:div>
        <w:div w:id="2086414182">
          <w:marLeft w:val="0"/>
          <w:marRight w:val="0"/>
          <w:marTop w:val="0"/>
          <w:marBottom w:val="0"/>
          <w:divBdr>
            <w:top w:val="none" w:sz="0" w:space="0" w:color="auto"/>
            <w:left w:val="none" w:sz="0" w:space="0" w:color="auto"/>
            <w:bottom w:val="none" w:sz="0" w:space="0" w:color="auto"/>
            <w:right w:val="none" w:sz="0" w:space="0" w:color="auto"/>
          </w:divBdr>
        </w:div>
        <w:div w:id="1996444977">
          <w:marLeft w:val="0"/>
          <w:marRight w:val="0"/>
          <w:marTop w:val="0"/>
          <w:marBottom w:val="0"/>
          <w:divBdr>
            <w:top w:val="none" w:sz="0" w:space="0" w:color="auto"/>
            <w:left w:val="none" w:sz="0" w:space="0" w:color="auto"/>
            <w:bottom w:val="none" w:sz="0" w:space="0" w:color="auto"/>
            <w:right w:val="none" w:sz="0" w:space="0" w:color="auto"/>
          </w:divBdr>
        </w:div>
        <w:div w:id="1257832846">
          <w:marLeft w:val="0"/>
          <w:marRight w:val="0"/>
          <w:marTop w:val="0"/>
          <w:marBottom w:val="0"/>
          <w:divBdr>
            <w:top w:val="none" w:sz="0" w:space="0" w:color="auto"/>
            <w:left w:val="none" w:sz="0" w:space="0" w:color="auto"/>
            <w:bottom w:val="none" w:sz="0" w:space="0" w:color="auto"/>
            <w:right w:val="none" w:sz="0" w:space="0" w:color="auto"/>
          </w:divBdr>
        </w:div>
        <w:div w:id="1040975427">
          <w:marLeft w:val="0"/>
          <w:marRight w:val="0"/>
          <w:marTop w:val="0"/>
          <w:marBottom w:val="0"/>
          <w:divBdr>
            <w:top w:val="none" w:sz="0" w:space="0" w:color="auto"/>
            <w:left w:val="none" w:sz="0" w:space="0" w:color="auto"/>
            <w:bottom w:val="none" w:sz="0" w:space="0" w:color="auto"/>
            <w:right w:val="none" w:sz="0" w:space="0" w:color="auto"/>
          </w:divBdr>
        </w:div>
        <w:div w:id="900215507">
          <w:marLeft w:val="0"/>
          <w:marRight w:val="0"/>
          <w:marTop w:val="0"/>
          <w:marBottom w:val="0"/>
          <w:divBdr>
            <w:top w:val="none" w:sz="0" w:space="0" w:color="auto"/>
            <w:left w:val="none" w:sz="0" w:space="0" w:color="auto"/>
            <w:bottom w:val="none" w:sz="0" w:space="0" w:color="auto"/>
            <w:right w:val="none" w:sz="0" w:space="0" w:color="auto"/>
          </w:divBdr>
        </w:div>
        <w:div w:id="1599480033">
          <w:marLeft w:val="0"/>
          <w:marRight w:val="0"/>
          <w:marTop w:val="0"/>
          <w:marBottom w:val="0"/>
          <w:divBdr>
            <w:top w:val="none" w:sz="0" w:space="0" w:color="auto"/>
            <w:left w:val="none" w:sz="0" w:space="0" w:color="auto"/>
            <w:bottom w:val="none" w:sz="0" w:space="0" w:color="auto"/>
            <w:right w:val="none" w:sz="0" w:space="0" w:color="auto"/>
          </w:divBdr>
        </w:div>
        <w:div w:id="1590886607">
          <w:marLeft w:val="0"/>
          <w:marRight w:val="0"/>
          <w:marTop w:val="0"/>
          <w:marBottom w:val="0"/>
          <w:divBdr>
            <w:top w:val="none" w:sz="0" w:space="0" w:color="auto"/>
            <w:left w:val="none" w:sz="0" w:space="0" w:color="auto"/>
            <w:bottom w:val="none" w:sz="0" w:space="0" w:color="auto"/>
            <w:right w:val="none" w:sz="0" w:space="0" w:color="auto"/>
          </w:divBdr>
        </w:div>
        <w:div w:id="2083873308">
          <w:marLeft w:val="0"/>
          <w:marRight w:val="0"/>
          <w:marTop w:val="0"/>
          <w:marBottom w:val="0"/>
          <w:divBdr>
            <w:top w:val="none" w:sz="0" w:space="0" w:color="auto"/>
            <w:left w:val="none" w:sz="0" w:space="0" w:color="auto"/>
            <w:bottom w:val="none" w:sz="0" w:space="0" w:color="auto"/>
            <w:right w:val="none" w:sz="0" w:space="0" w:color="auto"/>
          </w:divBdr>
        </w:div>
        <w:div w:id="1845052355">
          <w:marLeft w:val="0"/>
          <w:marRight w:val="0"/>
          <w:marTop w:val="0"/>
          <w:marBottom w:val="0"/>
          <w:divBdr>
            <w:top w:val="none" w:sz="0" w:space="0" w:color="auto"/>
            <w:left w:val="none" w:sz="0" w:space="0" w:color="auto"/>
            <w:bottom w:val="none" w:sz="0" w:space="0" w:color="auto"/>
            <w:right w:val="none" w:sz="0" w:space="0" w:color="auto"/>
          </w:divBdr>
        </w:div>
        <w:div w:id="556823793">
          <w:marLeft w:val="0"/>
          <w:marRight w:val="0"/>
          <w:marTop w:val="0"/>
          <w:marBottom w:val="0"/>
          <w:divBdr>
            <w:top w:val="none" w:sz="0" w:space="0" w:color="auto"/>
            <w:left w:val="none" w:sz="0" w:space="0" w:color="auto"/>
            <w:bottom w:val="none" w:sz="0" w:space="0" w:color="auto"/>
            <w:right w:val="none" w:sz="0" w:space="0" w:color="auto"/>
          </w:divBdr>
        </w:div>
        <w:div w:id="1573004568">
          <w:marLeft w:val="0"/>
          <w:marRight w:val="0"/>
          <w:marTop w:val="0"/>
          <w:marBottom w:val="0"/>
          <w:divBdr>
            <w:top w:val="none" w:sz="0" w:space="0" w:color="auto"/>
            <w:left w:val="none" w:sz="0" w:space="0" w:color="auto"/>
            <w:bottom w:val="none" w:sz="0" w:space="0" w:color="auto"/>
            <w:right w:val="none" w:sz="0" w:space="0" w:color="auto"/>
          </w:divBdr>
        </w:div>
        <w:div w:id="213735241">
          <w:marLeft w:val="0"/>
          <w:marRight w:val="0"/>
          <w:marTop w:val="0"/>
          <w:marBottom w:val="0"/>
          <w:divBdr>
            <w:top w:val="none" w:sz="0" w:space="0" w:color="auto"/>
            <w:left w:val="none" w:sz="0" w:space="0" w:color="auto"/>
            <w:bottom w:val="none" w:sz="0" w:space="0" w:color="auto"/>
            <w:right w:val="none" w:sz="0" w:space="0" w:color="auto"/>
          </w:divBdr>
        </w:div>
        <w:div w:id="776019787">
          <w:marLeft w:val="0"/>
          <w:marRight w:val="0"/>
          <w:marTop w:val="0"/>
          <w:marBottom w:val="0"/>
          <w:divBdr>
            <w:top w:val="none" w:sz="0" w:space="0" w:color="auto"/>
            <w:left w:val="none" w:sz="0" w:space="0" w:color="auto"/>
            <w:bottom w:val="none" w:sz="0" w:space="0" w:color="auto"/>
            <w:right w:val="none" w:sz="0" w:space="0" w:color="auto"/>
          </w:divBdr>
        </w:div>
        <w:div w:id="108477079">
          <w:marLeft w:val="0"/>
          <w:marRight w:val="0"/>
          <w:marTop w:val="0"/>
          <w:marBottom w:val="0"/>
          <w:divBdr>
            <w:top w:val="none" w:sz="0" w:space="0" w:color="auto"/>
            <w:left w:val="none" w:sz="0" w:space="0" w:color="auto"/>
            <w:bottom w:val="none" w:sz="0" w:space="0" w:color="auto"/>
            <w:right w:val="none" w:sz="0" w:space="0" w:color="auto"/>
          </w:divBdr>
        </w:div>
        <w:div w:id="1594820070">
          <w:marLeft w:val="0"/>
          <w:marRight w:val="0"/>
          <w:marTop w:val="0"/>
          <w:marBottom w:val="0"/>
          <w:divBdr>
            <w:top w:val="none" w:sz="0" w:space="0" w:color="auto"/>
            <w:left w:val="none" w:sz="0" w:space="0" w:color="auto"/>
            <w:bottom w:val="none" w:sz="0" w:space="0" w:color="auto"/>
            <w:right w:val="none" w:sz="0" w:space="0" w:color="auto"/>
          </w:divBdr>
        </w:div>
        <w:div w:id="1075710103">
          <w:marLeft w:val="0"/>
          <w:marRight w:val="0"/>
          <w:marTop w:val="0"/>
          <w:marBottom w:val="0"/>
          <w:divBdr>
            <w:top w:val="none" w:sz="0" w:space="0" w:color="auto"/>
            <w:left w:val="none" w:sz="0" w:space="0" w:color="auto"/>
            <w:bottom w:val="none" w:sz="0" w:space="0" w:color="auto"/>
            <w:right w:val="none" w:sz="0" w:space="0" w:color="auto"/>
          </w:divBdr>
        </w:div>
        <w:div w:id="639000682">
          <w:marLeft w:val="0"/>
          <w:marRight w:val="0"/>
          <w:marTop w:val="0"/>
          <w:marBottom w:val="0"/>
          <w:divBdr>
            <w:top w:val="none" w:sz="0" w:space="0" w:color="auto"/>
            <w:left w:val="none" w:sz="0" w:space="0" w:color="auto"/>
            <w:bottom w:val="none" w:sz="0" w:space="0" w:color="auto"/>
            <w:right w:val="none" w:sz="0" w:space="0" w:color="auto"/>
          </w:divBdr>
        </w:div>
        <w:div w:id="1686206134">
          <w:marLeft w:val="0"/>
          <w:marRight w:val="0"/>
          <w:marTop w:val="0"/>
          <w:marBottom w:val="0"/>
          <w:divBdr>
            <w:top w:val="none" w:sz="0" w:space="0" w:color="auto"/>
            <w:left w:val="none" w:sz="0" w:space="0" w:color="auto"/>
            <w:bottom w:val="none" w:sz="0" w:space="0" w:color="auto"/>
            <w:right w:val="none" w:sz="0" w:space="0" w:color="auto"/>
          </w:divBdr>
        </w:div>
        <w:div w:id="1627783482">
          <w:marLeft w:val="0"/>
          <w:marRight w:val="0"/>
          <w:marTop w:val="0"/>
          <w:marBottom w:val="0"/>
          <w:divBdr>
            <w:top w:val="none" w:sz="0" w:space="0" w:color="auto"/>
            <w:left w:val="none" w:sz="0" w:space="0" w:color="auto"/>
            <w:bottom w:val="none" w:sz="0" w:space="0" w:color="auto"/>
            <w:right w:val="none" w:sz="0" w:space="0" w:color="auto"/>
          </w:divBdr>
        </w:div>
        <w:div w:id="382799141">
          <w:marLeft w:val="0"/>
          <w:marRight w:val="0"/>
          <w:marTop w:val="0"/>
          <w:marBottom w:val="0"/>
          <w:divBdr>
            <w:top w:val="none" w:sz="0" w:space="0" w:color="auto"/>
            <w:left w:val="none" w:sz="0" w:space="0" w:color="auto"/>
            <w:bottom w:val="none" w:sz="0" w:space="0" w:color="auto"/>
            <w:right w:val="none" w:sz="0" w:space="0" w:color="auto"/>
          </w:divBdr>
        </w:div>
        <w:div w:id="1418408362">
          <w:marLeft w:val="0"/>
          <w:marRight w:val="0"/>
          <w:marTop w:val="0"/>
          <w:marBottom w:val="0"/>
          <w:divBdr>
            <w:top w:val="none" w:sz="0" w:space="0" w:color="auto"/>
            <w:left w:val="none" w:sz="0" w:space="0" w:color="auto"/>
            <w:bottom w:val="none" w:sz="0" w:space="0" w:color="auto"/>
            <w:right w:val="none" w:sz="0" w:space="0" w:color="auto"/>
          </w:divBdr>
        </w:div>
        <w:div w:id="1300188802">
          <w:marLeft w:val="0"/>
          <w:marRight w:val="0"/>
          <w:marTop w:val="0"/>
          <w:marBottom w:val="0"/>
          <w:divBdr>
            <w:top w:val="none" w:sz="0" w:space="0" w:color="auto"/>
            <w:left w:val="none" w:sz="0" w:space="0" w:color="auto"/>
            <w:bottom w:val="none" w:sz="0" w:space="0" w:color="auto"/>
            <w:right w:val="none" w:sz="0" w:space="0" w:color="auto"/>
          </w:divBdr>
        </w:div>
        <w:div w:id="1751922997">
          <w:marLeft w:val="0"/>
          <w:marRight w:val="0"/>
          <w:marTop w:val="0"/>
          <w:marBottom w:val="0"/>
          <w:divBdr>
            <w:top w:val="none" w:sz="0" w:space="0" w:color="auto"/>
            <w:left w:val="none" w:sz="0" w:space="0" w:color="auto"/>
            <w:bottom w:val="none" w:sz="0" w:space="0" w:color="auto"/>
            <w:right w:val="none" w:sz="0" w:space="0" w:color="auto"/>
          </w:divBdr>
        </w:div>
        <w:div w:id="802234344">
          <w:marLeft w:val="0"/>
          <w:marRight w:val="0"/>
          <w:marTop w:val="0"/>
          <w:marBottom w:val="0"/>
          <w:divBdr>
            <w:top w:val="none" w:sz="0" w:space="0" w:color="auto"/>
            <w:left w:val="none" w:sz="0" w:space="0" w:color="auto"/>
            <w:bottom w:val="none" w:sz="0" w:space="0" w:color="auto"/>
            <w:right w:val="none" w:sz="0" w:space="0" w:color="auto"/>
          </w:divBdr>
        </w:div>
        <w:div w:id="146362021">
          <w:marLeft w:val="0"/>
          <w:marRight w:val="0"/>
          <w:marTop w:val="0"/>
          <w:marBottom w:val="0"/>
          <w:divBdr>
            <w:top w:val="none" w:sz="0" w:space="0" w:color="auto"/>
            <w:left w:val="none" w:sz="0" w:space="0" w:color="auto"/>
            <w:bottom w:val="none" w:sz="0" w:space="0" w:color="auto"/>
            <w:right w:val="none" w:sz="0" w:space="0" w:color="auto"/>
          </w:divBdr>
        </w:div>
        <w:div w:id="744379681">
          <w:marLeft w:val="0"/>
          <w:marRight w:val="0"/>
          <w:marTop w:val="0"/>
          <w:marBottom w:val="0"/>
          <w:divBdr>
            <w:top w:val="none" w:sz="0" w:space="0" w:color="auto"/>
            <w:left w:val="none" w:sz="0" w:space="0" w:color="auto"/>
            <w:bottom w:val="none" w:sz="0" w:space="0" w:color="auto"/>
            <w:right w:val="none" w:sz="0" w:space="0" w:color="auto"/>
          </w:divBdr>
        </w:div>
        <w:div w:id="111174920">
          <w:marLeft w:val="0"/>
          <w:marRight w:val="0"/>
          <w:marTop w:val="0"/>
          <w:marBottom w:val="0"/>
          <w:divBdr>
            <w:top w:val="none" w:sz="0" w:space="0" w:color="auto"/>
            <w:left w:val="none" w:sz="0" w:space="0" w:color="auto"/>
            <w:bottom w:val="none" w:sz="0" w:space="0" w:color="auto"/>
            <w:right w:val="none" w:sz="0" w:space="0" w:color="auto"/>
          </w:divBdr>
        </w:div>
        <w:div w:id="2001343370">
          <w:marLeft w:val="0"/>
          <w:marRight w:val="0"/>
          <w:marTop w:val="0"/>
          <w:marBottom w:val="0"/>
          <w:divBdr>
            <w:top w:val="none" w:sz="0" w:space="0" w:color="auto"/>
            <w:left w:val="none" w:sz="0" w:space="0" w:color="auto"/>
            <w:bottom w:val="none" w:sz="0" w:space="0" w:color="auto"/>
            <w:right w:val="none" w:sz="0" w:space="0" w:color="auto"/>
          </w:divBdr>
        </w:div>
        <w:div w:id="731003423">
          <w:marLeft w:val="0"/>
          <w:marRight w:val="0"/>
          <w:marTop w:val="0"/>
          <w:marBottom w:val="0"/>
          <w:divBdr>
            <w:top w:val="none" w:sz="0" w:space="0" w:color="auto"/>
            <w:left w:val="none" w:sz="0" w:space="0" w:color="auto"/>
            <w:bottom w:val="none" w:sz="0" w:space="0" w:color="auto"/>
            <w:right w:val="none" w:sz="0" w:space="0" w:color="auto"/>
          </w:divBdr>
        </w:div>
        <w:div w:id="1456367367">
          <w:marLeft w:val="0"/>
          <w:marRight w:val="0"/>
          <w:marTop w:val="0"/>
          <w:marBottom w:val="0"/>
          <w:divBdr>
            <w:top w:val="none" w:sz="0" w:space="0" w:color="auto"/>
            <w:left w:val="none" w:sz="0" w:space="0" w:color="auto"/>
            <w:bottom w:val="none" w:sz="0" w:space="0" w:color="auto"/>
            <w:right w:val="none" w:sz="0" w:space="0" w:color="auto"/>
          </w:divBdr>
        </w:div>
        <w:div w:id="213736085">
          <w:marLeft w:val="0"/>
          <w:marRight w:val="0"/>
          <w:marTop w:val="0"/>
          <w:marBottom w:val="0"/>
          <w:divBdr>
            <w:top w:val="none" w:sz="0" w:space="0" w:color="auto"/>
            <w:left w:val="none" w:sz="0" w:space="0" w:color="auto"/>
            <w:bottom w:val="none" w:sz="0" w:space="0" w:color="auto"/>
            <w:right w:val="none" w:sz="0" w:space="0" w:color="auto"/>
          </w:divBdr>
        </w:div>
        <w:div w:id="634407191">
          <w:marLeft w:val="0"/>
          <w:marRight w:val="0"/>
          <w:marTop w:val="0"/>
          <w:marBottom w:val="0"/>
          <w:divBdr>
            <w:top w:val="none" w:sz="0" w:space="0" w:color="auto"/>
            <w:left w:val="none" w:sz="0" w:space="0" w:color="auto"/>
            <w:bottom w:val="none" w:sz="0" w:space="0" w:color="auto"/>
            <w:right w:val="none" w:sz="0" w:space="0" w:color="auto"/>
          </w:divBdr>
        </w:div>
        <w:div w:id="660236005">
          <w:marLeft w:val="0"/>
          <w:marRight w:val="0"/>
          <w:marTop w:val="0"/>
          <w:marBottom w:val="0"/>
          <w:divBdr>
            <w:top w:val="none" w:sz="0" w:space="0" w:color="auto"/>
            <w:left w:val="none" w:sz="0" w:space="0" w:color="auto"/>
            <w:bottom w:val="none" w:sz="0" w:space="0" w:color="auto"/>
            <w:right w:val="none" w:sz="0" w:space="0" w:color="auto"/>
          </w:divBdr>
        </w:div>
        <w:div w:id="353649109">
          <w:marLeft w:val="0"/>
          <w:marRight w:val="0"/>
          <w:marTop w:val="0"/>
          <w:marBottom w:val="0"/>
          <w:divBdr>
            <w:top w:val="none" w:sz="0" w:space="0" w:color="auto"/>
            <w:left w:val="none" w:sz="0" w:space="0" w:color="auto"/>
            <w:bottom w:val="none" w:sz="0" w:space="0" w:color="auto"/>
            <w:right w:val="none" w:sz="0" w:space="0" w:color="auto"/>
          </w:divBdr>
        </w:div>
        <w:div w:id="582760138">
          <w:marLeft w:val="0"/>
          <w:marRight w:val="0"/>
          <w:marTop w:val="0"/>
          <w:marBottom w:val="0"/>
          <w:divBdr>
            <w:top w:val="none" w:sz="0" w:space="0" w:color="auto"/>
            <w:left w:val="none" w:sz="0" w:space="0" w:color="auto"/>
            <w:bottom w:val="none" w:sz="0" w:space="0" w:color="auto"/>
            <w:right w:val="none" w:sz="0" w:space="0" w:color="auto"/>
          </w:divBdr>
        </w:div>
        <w:div w:id="2040932491">
          <w:marLeft w:val="0"/>
          <w:marRight w:val="0"/>
          <w:marTop w:val="0"/>
          <w:marBottom w:val="0"/>
          <w:divBdr>
            <w:top w:val="none" w:sz="0" w:space="0" w:color="auto"/>
            <w:left w:val="none" w:sz="0" w:space="0" w:color="auto"/>
            <w:bottom w:val="none" w:sz="0" w:space="0" w:color="auto"/>
            <w:right w:val="none" w:sz="0" w:space="0" w:color="auto"/>
          </w:divBdr>
        </w:div>
        <w:div w:id="2120879828">
          <w:marLeft w:val="0"/>
          <w:marRight w:val="0"/>
          <w:marTop w:val="0"/>
          <w:marBottom w:val="0"/>
          <w:divBdr>
            <w:top w:val="none" w:sz="0" w:space="0" w:color="auto"/>
            <w:left w:val="none" w:sz="0" w:space="0" w:color="auto"/>
            <w:bottom w:val="none" w:sz="0" w:space="0" w:color="auto"/>
            <w:right w:val="none" w:sz="0" w:space="0" w:color="auto"/>
          </w:divBdr>
        </w:div>
        <w:div w:id="1611819023">
          <w:marLeft w:val="0"/>
          <w:marRight w:val="0"/>
          <w:marTop w:val="0"/>
          <w:marBottom w:val="0"/>
          <w:divBdr>
            <w:top w:val="none" w:sz="0" w:space="0" w:color="auto"/>
            <w:left w:val="none" w:sz="0" w:space="0" w:color="auto"/>
            <w:bottom w:val="none" w:sz="0" w:space="0" w:color="auto"/>
            <w:right w:val="none" w:sz="0" w:space="0" w:color="auto"/>
          </w:divBdr>
        </w:div>
        <w:div w:id="618680586">
          <w:marLeft w:val="0"/>
          <w:marRight w:val="0"/>
          <w:marTop w:val="0"/>
          <w:marBottom w:val="0"/>
          <w:divBdr>
            <w:top w:val="none" w:sz="0" w:space="0" w:color="auto"/>
            <w:left w:val="none" w:sz="0" w:space="0" w:color="auto"/>
            <w:bottom w:val="none" w:sz="0" w:space="0" w:color="auto"/>
            <w:right w:val="none" w:sz="0" w:space="0" w:color="auto"/>
          </w:divBdr>
        </w:div>
        <w:div w:id="264196744">
          <w:marLeft w:val="0"/>
          <w:marRight w:val="0"/>
          <w:marTop w:val="0"/>
          <w:marBottom w:val="0"/>
          <w:divBdr>
            <w:top w:val="none" w:sz="0" w:space="0" w:color="auto"/>
            <w:left w:val="none" w:sz="0" w:space="0" w:color="auto"/>
            <w:bottom w:val="none" w:sz="0" w:space="0" w:color="auto"/>
            <w:right w:val="none" w:sz="0" w:space="0" w:color="auto"/>
          </w:divBdr>
        </w:div>
        <w:div w:id="1175413635">
          <w:marLeft w:val="0"/>
          <w:marRight w:val="0"/>
          <w:marTop w:val="0"/>
          <w:marBottom w:val="0"/>
          <w:divBdr>
            <w:top w:val="none" w:sz="0" w:space="0" w:color="auto"/>
            <w:left w:val="none" w:sz="0" w:space="0" w:color="auto"/>
            <w:bottom w:val="none" w:sz="0" w:space="0" w:color="auto"/>
            <w:right w:val="none" w:sz="0" w:space="0" w:color="auto"/>
          </w:divBdr>
        </w:div>
      </w:divsChild>
    </w:div>
    <w:div w:id="1977832729">
      <w:bodyDiv w:val="1"/>
      <w:marLeft w:val="0"/>
      <w:marRight w:val="0"/>
      <w:marTop w:val="0"/>
      <w:marBottom w:val="0"/>
      <w:divBdr>
        <w:top w:val="none" w:sz="0" w:space="0" w:color="auto"/>
        <w:left w:val="none" w:sz="0" w:space="0" w:color="auto"/>
        <w:bottom w:val="none" w:sz="0" w:space="0" w:color="auto"/>
        <w:right w:val="none" w:sz="0" w:space="0" w:color="auto"/>
      </w:divBdr>
      <w:divsChild>
        <w:div w:id="1552645801">
          <w:marLeft w:val="0"/>
          <w:marRight w:val="0"/>
          <w:marTop w:val="0"/>
          <w:marBottom w:val="0"/>
          <w:divBdr>
            <w:top w:val="none" w:sz="0" w:space="0" w:color="auto"/>
            <w:left w:val="none" w:sz="0" w:space="0" w:color="auto"/>
            <w:bottom w:val="none" w:sz="0" w:space="0" w:color="auto"/>
            <w:right w:val="none" w:sz="0" w:space="0" w:color="auto"/>
          </w:divBdr>
        </w:div>
        <w:div w:id="1416777565">
          <w:marLeft w:val="0"/>
          <w:marRight w:val="0"/>
          <w:marTop w:val="0"/>
          <w:marBottom w:val="0"/>
          <w:divBdr>
            <w:top w:val="none" w:sz="0" w:space="0" w:color="auto"/>
            <w:left w:val="none" w:sz="0" w:space="0" w:color="auto"/>
            <w:bottom w:val="none" w:sz="0" w:space="0" w:color="auto"/>
            <w:right w:val="none" w:sz="0" w:space="0" w:color="auto"/>
          </w:divBdr>
        </w:div>
        <w:div w:id="1149786868">
          <w:marLeft w:val="0"/>
          <w:marRight w:val="0"/>
          <w:marTop w:val="0"/>
          <w:marBottom w:val="0"/>
          <w:divBdr>
            <w:top w:val="none" w:sz="0" w:space="0" w:color="auto"/>
            <w:left w:val="none" w:sz="0" w:space="0" w:color="auto"/>
            <w:bottom w:val="none" w:sz="0" w:space="0" w:color="auto"/>
            <w:right w:val="none" w:sz="0" w:space="0" w:color="auto"/>
          </w:divBdr>
        </w:div>
        <w:div w:id="1552498980">
          <w:marLeft w:val="0"/>
          <w:marRight w:val="0"/>
          <w:marTop w:val="0"/>
          <w:marBottom w:val="0"/>
          <w:divBdr>
            <w:top w:val="none" w:sz="0" w:space="0" w:color="auto"/>
            <w:left w:val="none" w:sz="0" w:space="0" w:color="auto"/>
            <w:bottom w:val="none" w:sz="0" w:space="0" w:color="auto"/>
            <w:right w:val="none" w:sz="0" w:space="0" w:color="auto"/>
          </w:divBdr>
        </w:div>
        <w:div w:id="243223641">
          <w:marLeft w:val="0"/>
          <w:marRight w:val="0"/>
          <w:marTop w:val="0"/>
          <w:marBottom w:val="0"/>
          <w:divBdr>
            <w:top w:val="none" w:sz="0" w:space="0" w:color="auto"/>
            <w:left w:val="none" w:sz="0" w:space="0" w:color="auto"/>
            <w:bottom w:val="none" w:sz="0" w:space="0" w:color="auto"/>
            <w:right w:val="none" w:sz="0" w:space="0" w:color="auto"/>
          </w:divBdr>
        </w:div>
        <w:div w:id="516819202">
          <w:marLeft w:val="0"/>
          <w:marRight w:val="0"/>
          <w:marTop w:val="0"/>
          <w:marBottom w:val="0"/>
          <w:divBdr>
            <w:top w:val="none" w:sz="0" w:space="0" w:color="auto"/>
            <w:left w:val="none" w:sz="0" w:space="0" w:color="auto"/>
            <w:bottom w:val="none" w:sz="0" w:space="0" w:color="auto"/>
            <w:right w:val="none" w:sz="0" w:space="0" w:color="auto"/>
          </w:divBdr>
        </w:div>
        <w:div w:id="557322919">
          <w:marLeft w:val="0"/>
          <w:marRight w:val="0"/>
          <w:marTop w:val="0"/>
          <w:marBottom w:val="0"/>
          <w:divBdr>
            <w:top w:val="none" w:sz="0" w:space="0" w:color="auto"/>
            <w:left w:val="none" w:sz="0" w:space="0" w:color="auto"/>
            <w:bottom w:val="none" w:sz="0" w:space="0" w:color="auto"/>
            <w:right w:val="none" w:sz="0" w:space="0" w:color="auto"/>
          </w:divBdr>
        </w:div>
        <w:div w:id="383795366">
          <w:marLeft w:val="0"/>
          <w:marRight w:val="0"/>
          <w:marTop w:val="0"/>
          <w:marBottom w:val="0"/>
          <w:divBdr>
            <w:top w:val="none" w:sz="0" w:space="0" w:color="auto"/>
            <w:left w:val="none" w:sz="0" w:space="0" w:color="auto"/>
            <w:bottom w:val="none" w:sz="0" w:space="0" w:color="auto"/>
            <w:right w:val="none" w:sz="0" w:space="0" w:color="auto"/>
          </w:divBdr>
        </w:div>
        <w:div w:id="930819820">
          <w:marLeft w:val="0"/>
          <w:marRight w:val="0"/>
          <w:marTop w:val="0"/>
          <w:marBottom w:val="0"/>
          <w:divBdr>
            <w:top w:val="none" w:sz="0" w:space="0" w:color="auto"/>
            <w:left w:val="none" w:sz="0" w:space="0" w:color="auto"/>
            <w:bottom w:val="none" w:sz="0" w:space="0" w:color="auto"/>
            <w:right w:val="none" w:sz="0" w:space="0" w:color="auto"/>
          </w:divBdr>
        </w:div>
        <w:div w:id="802387358">
          <w:marLeft w:val="0"/>
          <w:marRight w:val="0"/>
          <w:marTop w:val="0"/>
          <w:marBottom w:val="0"/>
          <w:divBdr>
            <w:top w:val="none" w:sz="0" w:space="0" w:color="auto"/>
            <w:left w:val="none" w:sz="0" w:space="0" w:color="auto"/>
            <w:bottom w:val="none" w:sz="0" w:space="0" w:color="auto"/>
            <w:right w:val="none" w:sz="0" w:space="0" w:color="auto"/>
          </w:divBdr>
        </w:div>
        <w:div w:id="1574781044">
          <w:marLeft w:val="0"/>
          <w:marRight w:val="0"/>
          <w:marTop w:val="0"/>
          <w:marBottom w:val="0"/>
          <w:divBdr>
            <w:top w:val="none" w:sz="0" w:space="0" w:color="auto"/>
            <w:left w:val="none" w:sz="0" w:space="0" w:color="auto"/>
            <w:bottom w:val="none" w:sz="0" w:space="0" w:color="auto"/>
            <w:right w:val="none" w:sz="0" w:space="0" w:color="auto"/>
          </w:divBdr>
        </w:div>
        <w:div w:id="1279020572">
          <w:marLeft w:val="0"/>
          <w:marRight w:val="0"/>
          <w:marTop w:val="0"/>
          <w:marBottom w:val="0"/>
          <w:divBdr>
            <w:top w:val="none" w:sz="0" w:space="0" w:color="auto"/>
            <w:left w:val="none" w:sz="0" w:space="0" w:color="auto"/>
            <w:bottom w:val="none" w:sz="0" w:space="0" w:color="auto"/>
            <w:right w:val="none" w:sz="0" w:space="0" w:color="auto"/>
          </w:divBdr>
        </w:div>
        <w:div w:id="457921953">
          <w:marLeft w:val="0"/>
          <w:marRight w:val="0"/>
          <w:marTop w:val="0"/>
          <w:marBottom w:val="0"/>
          <w:divBdr>
            <w:top w:val="none" w:sz="0" w:space="0" w:color="auto"/>
            <w:left w:val="none" w:sz="0" w:space="0" w:color="auto"/>
            <w:bottom w:val="none" w:sz="0" w:space="0" w:color="auto"/>
            <w:right w:val="none" w:sz="0" w:space="0" w:color="auto"/>
          </w:divBdr>
        </w:div>
        <w:div w:id="590695971">
          <w:marLeft w:val="0"/>
          <w:marRight w:val="0"/>
          <w:marTop w:val="0"/>
          <w:marBottom w:val="0"/>
          <w:divBdr>
            <w:top w:val="none" w:sz="0" w:space="0" w:color="auto"/>
            <w:left w:val="none" w:sz="0" w:space="0" w:color="auto"/>
            <w:bottom w:val="none" w:sz="0" w:space="0" w:color="auto"/>
            <w:right w:val="none" w:sz="0" w:space="0" w:color="auto"/>
          </w:divBdr>
        </w:div>
        <w:div w:id="1107970223">
          <w:marLeft w:val="0"/>
          <w:marRight w:val="0"/>
          <w:marTop w:val="0"/>
          <w:marBottom w:val="0"/>
          <w:divBdr>
            <w:top w:val="none" w:sz="0" w:space="0" w:color="auto"/>
            <w:left w:val="none" w:sz="0" w:space="0" w:color="auto"/>
            <w:bottom w:val="none" w:sz="0" w:space="0" w:color="auto"/>
            <w:right w:val="none" w:sz="0" w:space="0" w:color="auto"/>
          </w:divBdr>
        </w:div>
        <w:div w:id="227963154">
          <w:marLeft w:val="0"/>
          <w:marRight w:val="0"/>
          <w:marTop w:val="0"/>
          <w:marBottom w:val="0"/>
          <w:divBdr>
            <w:top w:val="none" w:sz="0" w:space="0" w:color="auto"/>
            <w:left w:val="none" w:sz="0" w:space="0" w:color="auto"/>
            <w:bottom w:val="none" w:sz="0" w:space="0" w:color="auto"/>
            <w:right w:val="none" w:sz="0" w:space="0" w:color="auto"/>
          </w:divBdr>
        </w:div>
        <w:div w:id="1463690410">
          <w:marLeft w:val="0"/>
          <w:marRight w:val="0"/>
          <w:marTop w:val="0"/>
          <w:marBottom w:val="0"/>
          <w:divBdr>
            <w:top w:val="none" w:sz="0" w:space="0" w:color="auto"/>
            <w:left w:val="none" w:sz="0" w:space="0" w:color="auto"/>
            <w:bottom w:val="none" w:sz="0" w:space="0" w:color="auto"/>
            <w:right w:val="none" w:sz="0" w:space="0" w:color="auto"/>
          </w:divBdr>
        </w:div>
        <w:div w:id="711734608">
          <w:marLeft w:val="0"/>
          <w:marRight w:val="0"/>
          <w:marTop w:val="0"/>
          <w:marBottom w:val="0"/>
          <w:divBdr>
            <w:top w:val="none" w:sz="0" w:space="0" w:color="auto"/>
            <w:left w:val="none" w:sz="0" w:space="0" w:color="auto"/>
            <w:bottom w:val="none" w:sz="0" w:space="0" w:color="auto"/>
            <w:right w:val="none" w:sz="0" w:space="0" w:color="auto"/>
          </w:divBdr>
        </w:div>
        <w:div w:id="1209297073">
          <w:marLeft w:val="0"/>
          <w:marRight w:val="0"/>
          <w:marTop w:val="0"/>
          <w:marBottom w:val="0"/>
          <w:divBdr>
            <w:top w:val="none" w:sz="0" w:space="0" w:color="auto"/>
            <w:left w:val="none" w:sz="0" w:space="0" w:color="auto"/>
            <w:bottom w:val="none" w:sz="0" w:space="0" w:color="auto"/>
            <w:right w:val="none" w:sz="0" w:space="0" w:color="auto"/>
          </w:divBdr>
        </w:div>
      </w:divsChild>
    </w:div>
    <w:div w:id="2121297226">
      <w:bodyDiv w:val="1"/>
      <w:marLeft w:val="0"/>
      <w:marRight w:val="0"/>
      <w:marTop w:val="0"/>
      <w:marBottom w:val="0"/>
      <w:divBdr>
        <w:top w:val="none" w:sz="0" w:space="0" w:color="auto"/>
        <w:left w:val="none" w:sz="0" w:space="0" w:color="auto"/>
        <w:bottom w:val="none" w:sz="0" w:space="0" w:color="auto"/>
        <w:right w:val="none" w:sz="0" w:space="0" w:color="auto"/>
      </w:divBdr>
      <w:divsChild>
        <w:div w:id="2030911673">
          <w:marLeft w:val="0"/>
          <w:marRight w:val="0"/>
          <w:marTop w:val="0"/>
          <w:marBottom w:val="0"/>
          <w:divBdr>
            <w:top w:val="none" w:sz="0" w:space="0" w:color="auto"/>
            <w:left w:val="none" w:sz="0" w:space="0" w:color="auto"/>
            <w:bottom w:val="none" w:sz="0" w:space="0" w:color="auto"/>
            <w:right w:val="none" w:sz="0" w:space="0" w:color="auto"/>
          </w:divBdr>
        </w:div>
        <w:div w:id="24256924">
          <w:marLeft w:val="0"/>
          <w:marRight w:val="0"/>
          <w:marTop w:val="0"/>
          <w:marBottom w:val="0"/>
          <w:divBdr>
            <w:top w:val="none" w:sz="0" w:space="0" w:color="auto"/>
            <w:left w:val="none" w:sz="0" w:space="0" w:color="auto"/>
            <w:bottom w:val="none" w:sz="0" w:space="0" w:color="auto"/>
            <w:right w:val="none" w:sz="0" w:space="0" w:color="auto"/>
          </w:divBdr>
        </w:div>
        <w:div w:id="1767922517">
          <w:marLeft w:val="0"/>
          <w:marRight w:val="0"/>
          <w:marTop w:val="0"/>
          <w:marBottom w:val="0"/>
          <w:divBdr>
            <w:top w:val="none" w:sz="0" w:space="0" w:color="auto"/>
            <w:left w:val="none" w:sz="0" w:space="0" w:color="auto"/>
            <w:bottom w:val="none" w:sz="0" w:space="0" w:color="auto"/>
            <w:right w:val="none" w:sz="0" w:space="0" w:color="auto"/>
          </w:divBdr>
        </w:div>
        <w:div w:id="1601789258">
          <w:marLeft w:val="0"/>
          <w:marRight w:val="0"/>
          <w:marTop w:val="0"/>
          <w:marBottom w:val="0"/>
          <w:divBdr>
            <w:top w:val="none" w:sz="0" w:space="0" w:color="auto"/>
            <w:left w:val="none" w:sz="0" w:space="0" w:color="auto"/>
            <w:bottom w:val="none" w:sz="0" w:space="0" w:color="auto"/>
            <w:right w:val="none" w:sz="0" w:space="0" w:color="auto"/>
          </w:divBdr>
        </w:div>
        <w:div w:id="1963032214">
          <w:marLeft w:val="0"/>
          <w:marRight w:val="0"/>
          <w:marTop w:val="0"/>
          <w:marBottom w:val="0"/>
          <w:divBdr>
            <w:top w:val="none" w:sz="0" w:space="0" w:color="auto"/>
            <w:left w:val="none" w:sz="0" w:space="0" w:color="auto"/>
            <w:bottom w:val="none" w:sz="0" w:space="0" w:color="auto"/>
            <w:right w:val="none" w:sz="0" w:space="0" w:color="auto"/>
          </w:divBdr>
        </w:div>
        <w:div w:id="1755588656">
          <w:marLeft w:val="0"/>
          <w:marRight w:val="0"/>
          <w:marTop w:val="0"/>
          <w:marBottom w:val="0"/>
          <w:divBdr>
            <w:top w:val="none" w:sz="0" w:space="0" w:color="auto"/>
            <w:left w:val="none" w:sz="0" w:space="0" w:color="auto"/>
            <w:bottom w:val="none" w:sz="0" w:space="0" w:color="auto"/>
            <w:right w:val="none" w:sz="0" w:space="0" w:color="auto"/>
          </w:divBdr>
        </w:div>
        <w:div w:id="1495414396">
          <w:marLeft w:val="0"/>
          <w:marRight w:val="0"/>
          <w:marTop w:val="0"/>
          <w:marBottom w:val="0"/>
          <w:divBdr>
            <w:top w:val="none" w:sz="0" w:space="0" w:color="auto"/>
            <w:left w:val="none" w:sz="0" w:space="0" w:color="auto"/>
            <w:bottom w:val="none" w:sz="0" w:space="0" w:color="auto"/>
            <w:right w:val="none" w:sz="0" w:space="0" w:color="auto"/>
          </w:divBdr>
        </w:div>
        <w:div w:id="960265525">
          <w:marLeft w:val="0"/>
          <w:marRight w:val="0"/>
          <w:marTop w:val="0"/>
          <w:marBottom w:val="0"/>
          <w:divBdr>
            <w:top w:val="none" w:sz="0" w:space="0" w:color="auto"/>
            <w:left w:val="none" w:sz="0" w:space="0" w:color="auto"/>
            <w:bottom w:val="none" w:sz="0" w:space="0" w:color="auto"/>
            <w:right w:val="none" w:sz="0" w:space="0" w:color="auto"/>
          </w:divBdr>
        </w:div>
        <w:div w:id="398484950">
          <w:marLeft w:val="0"/>
          <w:marRight w:val="0"/>
          <w:marTop w:val="0"/>
          <w:marBottom w:val="0"/>
          <w:divBdr>
            <w:top w:val="none" w:sz="0" w:space="0" w:color="auto"/>
            <w:left w:val="none" w:sz="0" w:space="0" w:color="auto"/>
            <w:bottom w:val="none" w:sz="0" w:space="0" w:color="auto"/>
            <w:right w:val="none" w:sz="0" w:space="0" w:color="auto"/>
          </w:divBdr>
        </w:div>
        <w:div w:id="1908496489">
          <w:marLeft w:val="0"/>
          <w:marRight w:val="0"/>
          <w:marTop w:val="0"/>
          <w:marBottom w:val="0"/>
          <w:divBdr>
            <w:top w:val="none" w:sz="0" w:space="0" w:color="auto"/>
            <w:left w:val="none" w:sz="0" w:space="0" w:color="auto"/>
            <w:bottom w:val="none" w:sz="0" w:space="0" w:color="auto"/>
            <w:right w:val="none" w:sz="0" w:space="0" w:color="auto"/>
          </w:divBdr>
        </w:div>
        <w:div w:id="1220095423">
          <w:marLeft w:val="0"/>
          <w:marRight w:val="0"/>
          <w:marTop w:val="0"/>
          <w:marBottom w:val="0"/>
          <w:divBdr>
            <w:top w:val="none" w:sz="0" w:space="0" w:color="auto"/>
            <w:left w:val="none" w:sz="0" w:space="0" w:color="auto"/>
            <w:bottom w:val="none" w:sz="0" w:space="0" w:color="auto"/>
            <w:right w:val="none" w:sz="0" w:space="0" w:color="auto"/>
          </w:divBdr>
        </w:div>
        <w:div w:id="397217662">
          <w:marLeft w:val="0"/>
          <w:marRight w:val="0"/>
          <w:marTop w:val="0"/>
          <w:marBottom w:val="0"/>
          <w:divBdr>
            <w:top w:val="none" w:sz="0" w:space="0" w:color="auto"/>
            <w:left w:val="none" w:sz="0" w:space="0" w:color="auto"/>
            <w:bottom w:val="none" w:sz="0" w:space="0" w:color="auto"/>
            <w:right w:val="none" w:sz="0" w:space="0" w:color="auto"/>
          </w:divBdr>
        </w:div>
        <w:div w:id="1491016975">
          <w:marLeft w:val="0"/>
          <w:marRight w:val="0"/>
          <w:marTop w:val="0"/>
          <w:marBottom w:val="0"/>
          <w:divBdr>
            <w:top w:val="none" w:sz="0" w:space="0" w:color="auto"/>
            <w:left w:val="none" w:sz="0" w:space="0" w:color="auto"/>
            <w:bottom w:val="none" w:sz="0" w:space="0" w:color="auto"/>
            <w:right w:val="none" w:sz="0" w:space="0" w:color="auto"/>
          </w:divBdr>
        </w:div>
        <w:div w:id="1294016951">
          <w:marLeft w:val="0"/>
          <w:marRight w:val="0"/>
          <w:marTop w:val="0"/>
          <w:marBottom w:val="0"/>
          <w:divBdr>
            <w:top w:val="none" w:sz="0" w:space="0" w:color="auto"/>
            <w:left w:val="none" w:sz="0" w:space="0" w:color="auto"/>
            <w:bottom w:val="none" w:sz="0" w:space="0" w:color="auto"/>
            <w:right w:val="none" w:sz="0" w:space="0" w:color="auto"/>
          </w:divBdr>
        </w:div>
        <w:div w:id="167984180">
          <w:marLeft w:val="0"/>
          <w:marRight w:val="0"/>
          <w:marTop w:val="0"/>
          <w:marBottom w:val="0"/>
          <w:divBdr>
            <w:top w:val="none" w:sz="0" w:space="0" w:color="auto"/>
            <w:left w:val="none" w:sz="0" w:space="0" w:color="auto"/>
            <w:bottom w:val="none" w:sz="0" w:space="0" w:color="auto"/>
            <w:right w:val="none" w:sz="0" w:space="0" w:color="auto"/>
          </w:divBdr>
        </w:div>
        <w:div w:id="997921540">
          <w:marLeft w:val="0"/>
          <w:marRight w:val="0"/>
          <w:marTop w:val="0"/>
          <w:marBottom w:val="0"/>
          <w:divBdr>
            <w:top w:val="none" w:sz="0" w:space="0" w:color="auto"/>
            <w:left w:val="none" w:sz="0" w:space="0" w:color="auto"/>
            <w:bottom w:val="none" w:sz="0" w:space="0" w:color="auto"/>
            <w:right w:val="none" w:sz="0" w:space="0" w:color="auto"/>
          </w:divBdr>
        </w:div>
        <w:div w:id="493499105">
          <w:marLeft w:val="0"/>
          <w:marRight w:val="0"/>
          <w:marTop w:val="0"/>
          <w:marBottom w:val="0"/>
          <w:divBdr>
            <w:top w:val="none" w:sz="0" w:space="0" w:color="auto"/>
            <w:left w:val="none" w:sz="0" w:space="0" w:color="auto"/>
            <w:bottom w:val="none" w:sz="0" w:space="0" w:color="auto"/>
            <w:right w:val="none" w:sz="0" w:space="0" w:color="auto"/>
          </w:divBdr>
        </w:div>
        <w:div w:id="2001617777">
          <w:marLeft w:val="0"/>
          <w:marRight w:val="0"/>
          <w:marTop w:val="0"/>
          <w:marBottom w:val="0"/>
          <w:divBdr>
            <w:top w:val="none" w:sz="0" w:space="0" w:color="auto"/>
            <w:left w:val="none" w:sz="0" w:space="0" w:color="auto"/>
            <w:bottom w:val="none" w:sz="0" w:space="0" w:color="auto"/>
            <w:right w:val="none" w:sz="0" w:space="0" w:color="auto"/>
          </w:divBdr>
        </w:div>
        <w:div w:id="1734161696">
          <w:marLeft w:val="0"/>
          <w:marRight w:val="0"/>
          <w:marTop w:val="0"/>
          <w:marBottom w:val="0"/>
          <w:divBdr>
            <w:top w:val="none" w:sz="0" w:space="0" w:color="auto"/>
            <w:left w:val="none" w:sz="0" w:space="0" w:color="auto"/>
            <w:bottom w:val="none" w:sz="0" w:space="0" w:color="auto"/>
            <w:right w:val="none" w:sz="0" w:space="0" w:color="auto"/>
          </w:divBdr>
        </w:div>
        <w:div w:id="340594858">
          <w:marLeft w:val="0"/>
          <w:marRight w:val="0"/>
          <w:marTop w:val="0"/>
          <w:marBottom w:val="0"/>
          <w:divBdr>
            <w:top w:val="none" w:sz="0" w:space="0" w:color="auto"/>
            <w:left w:val="none" w:sz="0" w:space="0" w:color="auto"/>
            <w:bottom w:val="none" w:sz="0" w:space="0" w:color="auto"/>
            <w:right w:val="none" w:sz="0" w:space="0" w:color="auto"/>
          </w:divBdr>
        </w:div>
        <w:div w:id="1701661259">
          <w:marLeft w:val="0"/>
          <w:marRight w:val="0"/>
          <w:marTop w:val="0"/>
          <w:marBottom w:val="0"/>
          <w:divBdr>
            <w:top w:val="none" w:sz="0" w:space="0" w:color="auto"/>
            <w:left w:val="none" w:sz="0" w:space="0" w:color="auto"/>
            <w:bottom w:val="none" w:sz="0" w:space="0" w:color="auto"/>
            <w:right w:val="none" w:sz="0" w:space="0" w:color="auto"/>
          </w:divBdr>
        </w:div>
        <w:div w:id="1027563532">
          <w:marLeft w:val="0"/>
          <w:marRight w:val="0"/>
          <w:marTop w:val="0"/>
          <w:marBottom w:val="0"/>
          <w:divBdr>
            <w:top w:val="none" w:sz="0" w:space="0" w:color="auto"/>
            <w:left w:val="none" w:sz="0" w:space="0" w:color="auto"/>
            <w:bottom w:val="none" w:sz="0" w:space="0" w:color="auto"/>
            <w:right w:val="none" w:sz="0" w:space="0" w:color="auto"/>
          </w:divBdr>
        </w:div>
        <w:div w:id="1389037100">
          <w:marLeft w:val="0"/>
          <w:marRight w:val="0"/>
          <w:marTop w:val="0"/>
          <w:marBottom w:val="0"/>
          <w:divBdr>
            <w:top w:val="none" w:sz="0" w:space="0" w:color="auto"/>
            <w:left w:val="none" w:sz="0" w:space="0" w:color="auto"/>
            <w:bottom w:val="none" w:sz="0" w:space="0" w:color="auto"/>
            <w:right w:val="none" w:sz="0" w:space="0" w:color="auto"/>
          </w:divBdr>
        </w:div>
        <w:div w:id="1088117270">
          <w:marLeft w:val="0"/>
          <w:marRight w:val="0"/>
          <w:marTop w:val="0"/>
          <w:marBottom w:val="0"/>
          <w:divBdr>
            <w:top w:val="none" w:sz="0" w:space="0" w:color="auto"/>
            <w:left w:val="none" w:sz="0" w:space="0" w:color="auto"/>
            <w:bottom w:val="none" w:sz="0" w:space="0" w:color="auto"/>
            <w:right w:val="none" w:sz="0" w:space="0" w:color="auto"/>
          </w:divBdr>
        </w:div>
        <w:div w:id="784538636">
          <w:marLeft w:val="0"/>
          <w:marRight w:val="0"/>
          <w:marTop w:val="0"/>
          <w:marBottom w:val="0"/>
          <w:divBdr>
            <w:top w:val="none" w:sz="0" w:space="0" w:color="auto"/>
            <w:left w:val="none" w:sz="0" w:space="0" w:color="auto"/>
            <w:bottom w:val="none" w:sz="0" w:space="0" w:color="auto"/>
            <w:right w:val="none" w:sz="0" w:space="0" w:color="auto"/>
          </w:divBdr>
        </w:div>
        <w:div w:id="1998218527">
          <w:marLeft w:val="0"/>
          <w:marRight w:val="0"/>
          <w:marTop w:val="0"/>
          <w:marBottom w:val="0"/>
          <w:divBdr>
            <w:top w:val="none" w:sz="0" w:space="0" w:color="auto"/>
            <w:left w:val="none" w:sz="0" w:space="0" w:color="auto"/>
            <w:bottom w:val="none" w:sz="0" w:space="0" w:color="auto"/>
            <w:right w:val="none" w:sz="0" w:space="0" w:color="auto"/>
          </w:divBdr>
        </w:div>
        <w:div w:id="254362568">
          <w:marLeft w:val="0"/>
          <w:marRight w:val="0"/>
          <w:marTop w:val="0"/>
          <w:marBottom w:val="0"/>
          <w:divBdr>
            <w:top w:val="none" w:sz="0" w:space="0" w:color="auto"/>
            <w:left w:val="none" w:sz="0" w:space="0" w:color="auto"/>
            <w:bottom w:val="none" w:sz="0" w:space="0" w:color="auto"/>
            <w:right w:val="none" w:sz="0" w:space="0" w:color="auto"/>
          </w:divBdr>
        </w:div>
        <w:div w:id="1806391717">
          <w:marLeft w:val="0"/>
          <w:marRight w:val="0"/>
          <w:marTop w:val="0"/>
          <w:marBottom w:val="0"/>
          <w:divBdr>
            <w:top w:val="none" w:sz="0" w:space="0" w:color="auto"/>
            <w:left w:val="none" w:sz="0" w:space="0" w:color="auto"/>
            <w:bottom w:val="none" w:sz="0" w:space="0" w:color="auto"/>
            <w:right w:val="none" w:sz="0" w:space="0" w:color="auto"/>
          </w:divBdr>
        </w:div>
        <w:div w:id="969824322">
          <w:marLeft w:val="0"/>
          <w:marRight w:val="0"/>
          <w:marTop w:val="0"/>
          <w:marBottom w:val="0"/>
          <w:divBdr>
            <w:top w:val="none" w:sz="0" w:space="0" w:color="auto"/>
            <w:left w:val="none" w:sz="0" w:space="0" w:color="auto"/>
            <w:bottom w:val="none" w:sz="0" w:space="0" w:color="auto"/>
            <w:right w:val="none" w:sz="0" w:space="0" w:color="auto"/>
          </w:divBdr>
        </w:div>
        <w:div w:id="1947035075">
          <w:marLeft w:val="0"/>
          <w:marRight w:val="0"/>
          <w:marTop w:val="0"/>
          <w:marBottom w:val="0"/>
          <w:divBdr>
            <w:top w:val="none" w:sz="0" w:space="0" w:color="auto"/>
            <w:left w:val="none" w:sz="0" w:space="0" w:color="auto"/>
            <w:bottom w:val="none" w:sz="0" w:space="0" w:color="auto"/>
            <w:right w:val="none" w:sz="0" w:space="0" w:color="auto"/>
          </w:divBdr>
        </w:div>
        <w:div w:id="231544991">
          <w:marLeft w:val="0"/>
          <w:marRight w:val="0"/>
          <w:marTop w:val="0"/>
          <w:marBottom w:val="0"/>
          <w:divBdr>
            <w:top w:val="none" w:sz="0" w:space="0" w:color="auto"/>
            <w:left w:val="none" w:sz="0" w:space="0" w:color="auto"/>
            <w:bottom w:val="none" w:sz="0" w:space="0" w:color="auto"/>
            <w:right w:val="none" w:sz="0" w:space="0" w:color="auto"/>
          </w:divBdr>
        </w:div>
        <w:div w:id="376516871">
          <w:marLeft w:val="0"/>
          <w:marRight w:val="0"/>
          <w:marTop w:val="0"/>
          <w:marBottom w:val="0"/>
          <w:divBdr>
            <w:top w:val="none" w:sz="0" w:space="0" w:color="auto"/>
            <w:left w:val="none" w:sz="0" w:space="0" w:color="auto"/>
            <w:bottom w:val="none" w:sz="0" w:space="0" w:color="auto"/>
            <w:right w:val="none" w:sz="0" w:space="0" w:color="auto"/>
          </w:divBdr>
        </w:div>
        <w:div w:id="1742370458">
          <w:marLeft w:val="0"/>
          <w:marRight w:val="0"/>
          <w:marTop w:val="0"/>
          <w:marBottom w:val="0"/>
          <w:divBdr>
            <w:top w:val="none" w:sz="0" w:space="0" w:color="auto"/>
            <w:left w:val="none" w:sz="0" w:space="0" w:color="auto"/>
            <w:bottom w:val="none" w:sz="0" w:space="0" w:color="auto"/>
            <w:right w:val="none" w:sz="0" w:space="0" w:color="auto"/>
          </w:divBdr>
        </w:div>
        <w:div w:id="661547120">
          <w:marLeft w:val="0"/>
          <w:marRight w:val="0"/>
          <w:marTop w:val="0"/>
          <w:marBottom w:val="0"/>
          <w:divBdr>
            <w:top w:val="none" w:sz="0" w:space="0" w:color="auto"/>
            <w:left w:val="none" w:sz="0" w:space="0" w:color="auto"/>
            <w:bottom w:val="none" w:sz="0" w:space="0" w:color="auto"/>
            <w:right w:val="none" w:sz="0" w:space="0" w:color="auto"/>
          </w:divBdr>
        </w:div>
        <w:div w:id="620572181">
          <w:marLeft w:val="0"/>
          <w:marRight w:val="0"/>
          <w:marTop w:val="0"/>
          <w:marBottom w:val="0"/>
          <w:divBdr>
            <w:top w:val="none" w:sz="0" w:space="0" w:color="auto"/>
            <w:left w:val="none" w:sz="0" w:space="0" w:color="auto"/>
            <w:bottom w:val="none" w:sz="0" w:space="0" w:color="auto"/>
            <w:right w:val="none" w:sz="0" w:space="0" w:color="auto"/>
          </w:divBdr>
        </w:div>
        <w:div w:id="2028091827">
          <w:marLeft w:val="0"/>
          <w:marRight w:val="0"/>
          <w:marTop w:val="0"/>
          <w:marBottom w:val="0"/>
          <w:divBdr>
            <w:top w:val="none" w:sz="0" w:space="0" w:color="auto"/>
            <w:left w:val="none" w:sz="0" w:space="0" w:color="auto"/>
            <w:bottom w:val="none" w:sz="0" w:space="0" w:color="auto"/>
            <w:right w:val="none" w:sz="0" w:space="0" w:color="auto"/>
          </w:divBdr>
        </w:div>
        <w:div w:id="557785216">
          <w:marLeft w:val="0"/>
          <w:marRight w:val="0"/>
          <w:marTop w:val="0"/>
          <w:marBottom w:val="0"/>
          <w:divBdr>
            <w:top w:val="none" w:sz="0" w:space="0" w:color="auto"/>
            <w:left w:val="none" w:sz="0" w:space="0" w:color="auto"/>
            <w:bottom w:val="none" w:sz="0" w:space="0" w:color="auto"/>
            <w:right w:val="none" w:sz="0" w:space="0" w:color="auto"/>
          </w:divBdr>
        </w:div>
        <w:div w:id="1316840975">
          <w:marLeft w:val="0"/>
          <w:marRight w:val="0"/>
          <w:marTop w:val="0"/>
          <w:marBottom w:val="0"/>
          <w:divBdr>
            <w:top w:val="none" w:sz="0" w:space="0" w:color="auto"/>
            <w:left w:val="none" w:sz="0" w:space="0" w:color="auto"/>
            <w:bottom w:val="none" w:sz="0" w:space="0" w:color="auto"/>
            <w:right w:val="none" w:sz="0" w:space="0" w:color="auto"/>
          </w:divBdr>
        </w:div>
        <w:div w:id="67190033">
          <w:marLeft w:val="0"/>
          <w:marRight w:val="0"/>
          <w:marTop w:val="0"/>
          <w:marBottom w:val="0"/>
          <w:divBdr>
            <w:top w:val="none" w:sz="0" w:space="0" w:color="auto"/>
            <w:left w:val="none" w:sz="0" w:space="0" w:color="auto"/>
            <w:bottom w:val="none" w:sz="0" w:space="0" w:color="auto"/>
            <w:right w:val="none" w:sz="0" w:space="0" w:color="auto"/>
          </w:divBdr>
        </w:div>
        <w:div w:id="1529682209">
          <w:marLeft w:val="0"/>
          <w:marRight w:val="0"/>
          <w:marTop w:val="0"/>
          <w:marBottom w:val="0"/>
          <w:divBdr>
            <w:top w:val="none" w:sz="0" w:space="0" w:color="auto"/>
            <w:left w:val="none" w:sz="0" w:space="0" w:color="auto"/>
            <w:bottom w:val="none" w:sz="0" w:space="0" w:color="auto"/>
            <w:right w:val="none" w:sz="0" w:space="0" w:color="auto"/>
          </w:divBdr>
        </w:div>
        <w:div w:id="542449453">
          <w:marLeft w:val="0"/>
          <w:marRight w:val="0"/>
          <w:marTop w:val="0"/>
          <w:marBottom w:val="0"/>
          <w:divBdr>
            <w:top w:val="none" w:sz="0" w:space="0" w:color="auto"/>
            <w:left w:val="none" w:sz="0" w:space="0" w:color="auto"/>
            <w:bottom w:val="none" w:sz="0" w:space="0" w:color="auto"/>
            <w:right w:val="none" w:sz="0" w:space="0" w:color="auto"/>
          </w:divBdr>
        </w:div>
        <w:div w:id="62724288">
          <w:marLeft w:val="0"/>
          <w:marRight w:val="0"/>
          <w:marTop w:val="0"/>
          <w:marBottom w:val="0"/>
          <w:divBdr>
            <w:top w:val="none" w:sz="0" w:space="0" w:color="auto"/>
            <w:left w:val="none" w:sz="0" w:space="0" w:color="auto"/>
            <w:bottom w:val="none" w:sz="0" w:space="0" w:color="auto"/>
            <w:right w:val="none" w:sz="0" w:space="0" w:color="auto"/>
          </w:divBdr>
        </w:div>
        <w:div w:id="364410378">
          <w:marLeft w:val="0"/>
          <w:marRight w:val="0"/>
          <w:marTop w:val="0"/>
          <w:marBottom w:val="0"/>
          <w:divBdr>
            <w:top w:val="none" w:sz="0" w:space="0" w:color="auto"/>
            <w:left w:val="none" w:sz="0" w:space="0" w:color="auto"/>
            <w:bottom w:val="none" w:sz="0" w:space="0" w:color="auto"/>
            <w:right w:val="none" w:sz="0" w:space="0" w:color="auto"/>
          </w:divBdr>
        </w:div>
        <w:div w:id="142426482">
          <w:marLeft w:val="0"/>
          <w:marRight w:val="0"/>
          <w:marTop w:val="0"/>
          <w:marBottom w:val="0"/>
          <w:divBdr>
            <w:top w:val="none" w:sz="0" w:space="0" w:color="auto"/>
            <w:left w:val="none" w:sz="0" w:space="0" w:color="auto"/>
            <w:bottom w:val="none" w:sz="0" w:space="0" w:color="auto"/>
            <w:right w:val="none" w:sz="0" w:space="0" w:color="auto"/>
          </w:divBdr>
        </w:div>
        <w:div w:id="1043403107">
          <w:marLeft w:val="0"/>
          <w:marRight w:val="0"/>
          <w:marTop w:val="0"/>
          <w:marBottom w:val="0"/>
          <w:divBdr>
            <w:top w:val="none" w:sz="0" w:space="0" w:color="auto"/>
            <w:left w:val="none" w:sz="0" w:space="0" w:color="auto"/>
            <w:bottom w:val="none" w:sz="0" w:space="0" w:color="auto"/>
            <w:right w:val="none" w:sz="0" w:space="0" w:color="auto"/>
          </w:divBdr>
        </w:div>
        <w:div w:id="359208413">
          <w:marLeft w:val="0"/>
          <w:marRight w:val="0"/>
          <w:marTop w:val="0"/>
          <w:marBottom w:val="0"/>
          <w:divBdr>
            <w:top w:val="none" w:sz="0" w:space="0" w:color="auto"/>
            <w:left w:val="none" w:sz="0" w:space="0" w:color="auto"/>
            <w:bottom w:val="none" w:sz="0" w:space="0" w:color="auto"/>
            <w:right w:val="none" w:sz="0" w:space="0" w:color="auto"/>
          </w:divBdr>
        </w:div>
        <w:div w:id="1528907743">
          <w:marLeft w:val="0"/>
          <w:marRight w:val="0"/>
          <w:marTop w:val="0"/>
          <w:marBottom w:val="0"/>
          <w:divBdr>
            <w:top w:val="none" w:sz="0" w:space="0" w:color="auto"/>
            <w:left w:val="none" w:sz="0" w:space="0" w:color="auto"/>
            <w:bottom w:val="none" w:sz="0" w:space="0" w:color="auto"/>
            <w:right w:val="none" w:sz="0" w:space="0" w:color="auto"/>
          </w:divBdr>
        </w:div>
        <w:div w:id="1610157348">
          <w:marLeft w:val="0"/>
          <w:marRight w:val="0"/>
          <w:marTop w:val="0"/>
          <w:marBottom w:val="0"/>
          <w:divBdr>
            <w:top w:val="none" w:sz="0" w:space="0" w:color="auto"/>
            <w:left w:val="none" w:sz="0" w:space="0" w:color="auto"/>
            <w:bottom w:val="none" w:sz="0" w:space="0" w:color="auto"/>
            <w:right w:val="none" w:sz="0" w:space="0" w:color="auto"/>
          </w:divBdr>
        </w:div>
        <w:div w:id="949094689">
          <w:marLeft w:val="0"/>
          <w:marRight w:val="0"/>
          <w:marTop w:val="0"/>
          <w:marBottom w:val="0"/>
          <w:divBdr>
            <w:top w:val="none" w:sz="0" w:space="0" w:color="auto"/>
            <w:left w:val="none" w:sz="0" w:space="0" w:color="auto"/>
            <w:bottom w:val="none" w:sz="0" w:space="0" w:color="auto"/>
            <w:right w:val="none" w:sz="0" w:space="0" w:color="auto"/>
          </w:divBdr>
        </w:div>
        <w:div w:id="1163281368">
          <w:marLeft w:val="0"/>
          <w:marRight w:val="0"/>
          <w:marTop w:val="0"/>
          <w:marBottom w:val="0"/>
          <w:divBdr>
            <w:top w:val="none" w:sz="0" w:space="0" w:color="auto"/>
            <w:left w:val="none" w:sz="0" w:space="0" w:color="auto"/>
            <w:bottom w:val="none" w:sz="0" w:space="0" w:color="auto"/>
            <w:right w:val="none" w:sz="0" w:space="0" w:color="auto"/>
          </w:divBdr>
        </w:div>
        <w:div w:id="1067920705">
          <w:marLeft w:val="0"/>
          <w:marRight w:val="0"/>
          <w:marTop w:val="0"/>
          <w:marBottom w:val="0"/>
          <w:divBdr>
            <w:top w:val="none" w:sz="0" w:space="0" w:color="auto"/>
            <w:left w:val="none" w:sz="0" w:space="0" w:color="auto"/>
            <w:bottom w:val="none" w:sz="0" w:space="0" w:color="auto"/>
            <w:right w:val="none" w:sz="0" w:space="0" w:color="auto"/>
          </w:divBdr>
        </w:div>
        <w:div w:id="680008769">
          <w:marLeft w:val="0"/>
          <w:marRight w:val="0"/>
          <w:marTop w:val="0"/>
          <w:marBottom w:val="0"/>
          <w:divBdr>
            <w:top w:val="none" w:sz="0" w:space="0" w:color="auto"/>
            <w:left w:val="none" w:sz="0" w:space="0" w:color="auto"/>
            <w:bottom w:val="none" w:sz="0" w:space="0" w:color="auto"/>
            <w:right w:val="none" w:sz="0" w:space="0" w:color="auto"/>
          </w:divBdr>
        </w:div>
        <w:div w:id="2093308626">
          <w:marLeft w:val="0"/>
          <w:marRight w:val="0"/>
          <w:marTop w:val="0"/>
          <w:marBottom w:val="0"/>
          <w:divBdr>
            <w:top w:val="none" w:sz="0" w:space="0" w:color="auto"/>
            <w:left w:val="none" w:sz="0" w:space="0" w:color="auto"/>
            <w:bottom w:val="none" w:sz="0" w:space="0" w:color="auto"/>
            <w:right w:val="none" w:sz="0" w:space="0" w:color="auto"/>
          </w:divBdr>
        </w:div>
        <w:div w:id="1417903697">
          <w:marLeft w:val="0"/>
          <w:marRight w:val="0"/>
          <w:marTop w:val="0"/>
          <w:marBottom w:val="0"/>
          <w:divBdr>
            <w:top w:val="none" w:sz="0" w:space="0" w:color="auto"/>
            <w:left w:val="none" w:sz="0" w:space="0" w:color="auto"/>
            <w:bottom w:val="none" w:sz="0" w:space="0" w:color="auto"/>
            <w:right w:val="none" w:sz="0" w:space="0" w:color="auto"/>
          </w:divBdr>
        </w:div>
        <w:div w:id="282461223">
          <w:marLeft w:val="0"/>
          <w:marRight w:val="0"/>
          <w:marTop w:val="0"/>
          <w:marBottom w:val="0"/>
          <w:divBdr>
            <w:top w:val="none" w:sz="0" w:space="0" w:color="auto"/>
            <w:left w:val="none" w:sz="0" w:space="0" w:color="auto"/>
            <w:bottom w:val="none" w:sz="0" w:space="0" w:color="auto"/>
            <w:right w:val="none" w:sz="0" w:space="0" w:color="auto"/>
          </w:divBdr>
        </w:div>
        <w:div w:id="1238050093">
          <w:marLeft w:val="0"/>
          <w:marRight w:val="0"/>
          <w:marTop w:val="0"/>
          <w:marBottom w:val="0"/>
          <w:divBdr>
            <w:top w:val="none" w:sz="0" w:space="0" w:color="auto"/>
            <w:left w:val="none" w:sz="0" w:space="0" w:color="auto"/>
            <w:bottom w:val="none" w:sz="0" w:space="0" w:color="auto"/>
            <w:right w:val="none" w:sz="0" w:space="0" w:color="auto"/>
          </w:divBdr>
        </w:div>
        <w:div w:id="938487765">
          <w:marLeft w:val="0"/>
          <w:marRight w:val="0"/>
          <w:marTop w:val="0"/>
          <w:marBottom w:val="0"/>
          <w:divBdr>
            <w:top w:val="none" w:sz="0" w:space="0" w:color="auto"/>
            <w:left w:val="none" w:sz="0" w:space="0" w:color="auto"/>
            <w:bottom w:val="none" w:sz="0" w:space="0" w:color="auto"/>
            <w:right w:val="none" w:sz="0" w:space="0" w:color="auto"/>
          </w:divBdr>
        </w:div>
        <w:div w:id="417210440">
          <w:marLeft w:val="0"/>
          <w:marRight w:val="0"/>
          <w:marTop w:val="0"/>
          <w:marBottom w:val="0"/>
          <w:divBdr>
            <w:top w:val="none" w:sz="0" w:space="0" w:color="auto"/>
            <w:left w:val="none" w:sz="0" w:space="0" w:color="auto"/>
            <w:bottom w:val="none" w:sz="0" w:space="0" w:color="auto"/>
            <w:right w:val="none" w:sz="0" w:space="0" w:color="auto"/>
          </w:divBdr>
        </w:div>
        <w:div w:id="1845511826">
          <w:marLeft w:val="0"/>
          <w:marRight w:val="0"/>
          <w:marTop w:val="0"/>
          <w:marBottom w:val="0"/>
          <w:divBdr>
            <w:top w:val="none" w:sz="0" w:space="0" w:color="auto"/>
            <w:left w:val="none" w:sz="0" w:space="0" w:color="auto"/>
            <w:bottom w:val="none" w:sz="0" w:space="0" w:color="auto"/>
            <w:right w:val="none" w:sz="0" w:space="0" w:color="auto"/>
          </w:divBdr>
        </w:div>
        <w:div w:id="1598447141">
          <w:marLeft w:val="0"/>
          <w:marRight w:val="0"/>
          <w:marTop w:val="0"/>
          <w:marBottom w:val="0"/>
          <w:divBdr>
            <w:top w:val="none" w:sz="0" w:space="0" w:color="auto"/>
            <w:left w:val="none" w:sz="0" w:space="0" w:color="auto"/>
            <w:bottom w:val="none" w:sz="0" w:space="0" w:color="auto"/>
            <w:right w:val="none" w:sz="0" w:space="0" w:color="auto"/>
          </w:divBdr>
        </w:div>
        <w:div w:id="1215501624">
          <w:marLeft w:val="0"/>
          <w:marRight w:val="0"/>
          <w:marTop w:val="0"/>
          <w:marBottom w:val="0"/>
          <w:divBdr>
            <w:top w:val="none" w:sz="0" w:space="0" w:color="auto"/>
            <w:left w:val="none" w:sz="0" w:space="0" w:color="auto"/>
            <w:bottom w:val="none" w:sz="0" w:space="0" w:color="auto"/>
            <w:right w:val="none" w:sz="0" w:space="0" w:color="auto"/>
          </w:divBdr>
        </w:div>
        <w:div w:id="389428190">
          <w:marLeft w:val="0"/>
          <w:marRight w:val="0"/>
          <w:marTop w:val="0"/>
          <w:marBottom w:val="0"/>
          <w:divBdr>
            <w:top w:val="none" w:sz="0" w:space="0" w:color="auto"/>
            <w:left w:val="none" w:sz="0" w:space="0" w:color="auto"/>
            <w:bottom w:val="none" w:sz="0" w:space="0" w:color="auto"/>
            <w:right w:val="none" w:sz="0" w:space="0" w:color="auto"/>
          </w:divBdr>
        </w:div>
        <w:div w:id="1857645460">
          <w:marLeft w:val="0"/>
          <w:marRight w:val="0"/>
          <w:marTop w:val="0"/>
          <w:marBottom w:val="0"/>
          <w:divBdr>
            <w:top w:val="none" w:sz="0" w:space="0" w:color="auto"/>
            <w:left w:val="none" w:sz="0" w:space="0" w:color="auto"/>
            <w:bottom w:val="none" w:sz="0" w:space="0" w:color="auto"/>
            <w:right w:val="none" w:sz="0" w:space="0" w:color="auto"/>
          </w:divBdr>
        </w:div>
        <w:div w:id="777019286">
          <w:marLeft w:val="0"/>
          <w:marRight w:val="0"/>
          <w:marTop w:val="0"/>
          <w:marBottom w:val="0"/>
          <w:divBdr>
            <w:top w:val="none" w:sz="0" w:space="0" w:color="auto"/>
            <w:left w:val="none" w:sz="0" w:space="0" w:color="auto"/>
            <w:bottom w:val="none" w:sz="0" w:space="0" w:color="auto"/>
            <w:right w:val="none" w:sz="0" w:space="0" w:color="auto"/>
          </w:divBdr>
        </w:div>
        <w:div w:id="731466069">
          <w:marLeft w:val="0"/>
          <w:marRight w:val="0"/>
          <w:marTop w:val="0"/>
          <w:marBottom w:val="0"/>
          <w:divBdr>
            <w:top w:val="none" w:sz="0" w:space="0" w:color="auto"/>
            <w:left w:val="none" w:sz="0" w:space="0" w:color="auto"/>
            <w:bottom w:val="none" w:sz="0" w:space="0" w:color="auto"/>
            <w:right w:val="none" w:sz="0" w:space="0" w:color="auto"/>
          </w:divBdr>
        </w:div>
        <w:div w:id="1441025517">
          <w:marLeft w:val="0"/>
          <w:marRight w:val="0"/>
          <w:marTop w:val="0"/>
          <w:marBottom w:val="0"/>
          <w:divBdr>
            <w:top w:val="none" w:sz="0" w:space="0" w:color="auto"/>
            <w:left w:val="none" w:sz="0" w:space="0" w:color="auto"/>
            <w:bottom w:val="none" w:sz="0" w:space="0" w:color="auto"/>
            <w:right w:val="none" w:sz="0" w:space="0" w:color="auto"/>
          </w:divBdr>
        </w:div>
        <w:div w:id="388844467">
          <w:marLeft w:val="0"/>
          <w:marRight w:val="0"/>
          <w:marTop w:val="0"/>
          <w:marBottom w:val="0"/>
          <w:divBdr>
            <w:top w:val="none" w:sz="0" w:space="0" w:color="auto"/>
            <w:left w:val="none" w:sz="0" w:space="0" w:color="auto"/>
            <w:bottom w:val="none" w:sz="0" w:space="0" w:color="auto"/>
            <w:right w:val="none" w:sz="0" w:space="0" w:color="auto"/>
          </w:divBdr>
        </w:div>
        <w:div w:id="732045853">
          <w:marLeft w:val="0"/>
          <w:marRight w:val="0"/>
          <w:marTop w:val="0"/>
          <w:marBottom w:val="0"/>
          <w:divBdr>
            <w:top w:val="none" w:sz="0" w:space="0" w:color="auto"/>
            <w:left w:val="none" w:sz="0" w:space="0" w:color="auto"/>
            <w:bottom w:val="none" w:sz="0" w:space="0" w:color="auto"/>
            <w:right w:val="none" w:sz="0" w:space="0" w:color="auto"/>
          </w:divBdr>
        </w:div>
        <w:div w:id="1373655874">
          <w:marLeft w:val="0"/>
          <w:marRight w:val="0"/>
          <w:marTop w:val="0"/>
          <w:marBottom w:val="0"/>
          <w:divBdr>
            <w:top w:val="none" w:sz="0" w:space="0" w:color="auto"/>
            <w:left w:val="none" w:sz="0" w:space="0" w:color="auto"/>
            <w:bottom w:val="none" w:sz="0" w:space="0" w:color="auto"/>
            <w:right w:val="none" w:sz="0" w:space="0" w:color="auto"/>
          </w:divBdr>
        </w:div>
        <w:div w:id="633559197">
          <w:marLeft w:val="0"/>
          <w:marRight w:val="0"/>
          <w:marTop w:val="0"/>
          <w:marBottom w:val="0"/>
          <w:divBdr>
            <w:top w:val="none" w:sz="0" w:space="0" w:color="auto"/>
            <w:left w:val="none" w:sz="0" w:space="0" w:color="auto"/>
            <w:bottom w:val="none" w:sz="0" w:space="0" w:color="auto"/>
            <w:right w:val="none" w:sz="0" w:space="0" w:color="auto"/>
          </w:divBdr>
        </w:div>
        <w:div w:id="417143860">
          <w:marLeft w:val="0"/>
          <w:marRight w:val="0"/>
          <w:marTop w:val="0"/>
          <w:marBottom w:val="0"/>
          <w:divBdr>
            <w:top w:val="none" w:sz="0" w:space="0" w:color="auto"/>
            <w:left w:val="none" w:sz="0" w:space="0" w:color="auto"/>
            <w:bottom w:val="none" w:sz="0" w:space="0" w:color="auto"/>
            <w:right w:val="none" w:sz="0" w:space="0" w:color="auto"/>
          </w:divBdr>
        </w:div>
        <w:div w:id="8719414">
          <w:marLeft w:val="0"/>
          <w:marRight w:val="0"/>
          <w:marTop w:val="0"/>
          <w:marBottom w:val="0"/>
          <w:divBdr>
            <w:top w:val="none" w:sz="0" w:space="0" w:color="auto"/>
            <w:left w:val="none" w:sz="0" w:space="0" w:color="auto"/>
            <w:bottom w:val="none" w:sz="0" w:space="0" w:color="auto"/>
            <w:right w:val="none" w:sz="0" w:space="0" w:color="auto"/>
          </w:divBdr>
        </w:div>
        <w:div w:id="116728814">
          <w:marLeft w:val="0"/>
          <w:marRight w:val="0"/>
          <w:marTop w:val="0"/>
          <w:marBottom w:val="0"/>
          <w:divBdr>
            <w:top w:val="none" w:sz="0" w:space="0" w:color="auto"/>
            <w:left w:val="none" w:sz="0" w:space="0" w:color="auto"/>
            <w:bottom w:val="none" w:sz="0" w:space="0" w:color="auto"/>
            <w:right w:val="none" w:sz="0" w:space="0" w:color="auto"/>
          </w:divBdr>
        </w:div>
        <w:div w:id="1627850241">
          <w:marLeft w:val="0"/>
          <w:marRight w:val="0"/>
          <w:marTop w:val="0"/>
          <w:marBottom w:val="0"/>
          <w:divBdr>
            <w:top w:val="none" w:sz="0" w:space="0" w:color="auto"/>
            <w:left w:val="none" w:sz="0" w:space="0" w:color="auto"/>
            <w:bottom w:val="none" w:sz="0" w:space="0" w:color="auto"/>
            <w:right w:val="none" w:sz="0" w:space="0" w:color="auto"/>
          </w:divBdr>
        </w:div>
        <w:div w:id="1322351297">
          <w:marLeft w:val="0"/>
          <w:marRight w:val="0"/>
          <w:marTop w:val="0"/>
          <w:marBottom w:val="0"/>
          <w:divBdr>
            <w:top w:val="none" w:sz="0" w:space="0" w:color="auto"/>
            <w:left w:val="none" w:sz="0" w:space="0" w:color="auto"/>
            <w:bottom w:val="none" w:sz="0" w:space="0" w:color="auto"/>
            <w:right w:val="none" w:sz="0" w:space="0" w:color="auto"/>
          </w:divBdr>
        </w:div>
        <w:div w:id="1598370440">
          <w:marLeft w:val="0"/>
          <w:marRight w:val="0"/>
          <w:marTop w:val="0"/>
          <w:marBottom w:val="0"/>
          <w:divBdr>
            <w:top w:val="none" w:sz="0" w:space="0" w:color="auto"/>
            <w:left w:val="none" w:sz="0" w:space="0" w:color="auto"/>
            <w:bottom w:val="none" w:sz="0" w:space="0" w:color="auto"/>
            <w:right w:val="none" w:sz="0" w:space="0" w:color="auto"/>
          </w:divBdr>
        </w:div>
        <w:div w:id="319624914">
          <w:marLeft w:val="0"/>
          <w:marRight w:val="0"/>
          <w:marTop w:val="0"/>
          <w:marBottom w:val="0"/>
          <w:divBdr>
            <w:top w:val="none" w:sz="0" w:space="0" w:color="auto"/>
            <w:left w:val="none" w:sz="0" w:space="0" w:color="auto"/>
            <w:bottom w:val="none" w:sz="0" w:space="0" w:color="auto"/>
            <w:right w:val="none" w:sz="0" w:space="0" w:color="auto"/>
          </w:divBdr>
        </w:div>
        <w:div w:id="259290831">
          <w:marLeft w:val="0"/>
          <w:marRight w:val="0"/>
          <w:marTop w:val="0"/>
          <w:marBottom w:val="0"/>
          <w:divBdr>
            <w:top w:val="none" w:sz="0" w:space="0" w:color="auto"/>
            <w:left w:val="none" w:sz="0" w:space="0" w:color="auto"/>
            <w:bottom w:val="none" w:sz="0" w:space="0" w:color="auto"/>
            <w:right w:val="none" w:sz="0" w:space="0" w:color="auto"/>
          </w:divBdr>
        </w:div>
        <w:div w:id="514996705">
          <w:marLeft w:val="0"/>
          <w:marRight w:val="0"/>
          <w:marTop w:val="0"/>
          <w:marBottom w:val="0"/>
          <w:divBdr>
            <w:top w:val="none" w:sz="0" w:space="0" w:color="auto"/>
            <w:left w:val="none" w:sz="0" w:space="0" w:color="auto"/>
            <w:bottom w:val="none" w:sz="0" w:space="0" w:color="auto"/>
            <w:right w:val="none" w:sz="0" w:space="0" w:color="auto"/>
          </w:divBdr>
        </w:div>
        <w:div w:id="2004040696">
          <w:marLeft w:val="0"/>
          <w:marRight w:val="0"/>
          <w:marTop w:val="0"/>
          <w:marBottom w:val="0"/>
          <w:divBdr>
            <w:top w:val="none" w:sz="0" w:space="0" w:color="auto"/>
            <w:left w:val="none" w:sz="0" w:space="0" w:color="auto"/>
            <w:bottom w:val="none" w:sz="0" w:space="0" w:color="auto"/>
            <w:right w:val="none" w:sz="0" w:space="0" w:color="auto"/>
          </w:divBdr>
        </w:div>
        <w:div w:id="669135521">
          <w:marLeft w:val="0"/>
          <w:marRight w:val="0"/>
          <w:marTop w:val="0"/>
          <w:marBottom w:val="0"/>
          <w:divBdr>
            <w:top w:val="none" w:sz="0" w:space="0" w:color="auto"/>
            <w:left w:val="none" w:sz="0" w:space="0" w:color="auto"/>
            <w:bottom w:val="none" w:sz="0" w:space="0" w:color="auto"/>
            <w:right w:val="none" w:sz="0" w:space="0" w:color="auto"/>
          </w:divBdr>
        </w:div>
        <w:div w:id="1453089976">
          <w:marLeft w:val="0"/>
          <w:marRight w:val="0"/>
          <w:marTop w:val="0"/>
          <w:marBottom w:val="0"/>
          <w:divBdr>
            <w:top w:val="none" w:sz="0" w:space="0" w:color="auto"/>
            <w:left w:val="none" w:sz="0" w:space="0" w:color="auto"/>
            <w:bottom w:val="none" w:sz="0" w:space="0" w:color="auto"/>
            <w:right w:val="none" w:sz="0" w:space="0" w:color="auto"/>
          </w:divBdr>
        </w:div>
        <w:div w:id="2135756286">
          <w:marLeft w:val="0"/>
          <w:marRight w:val="0"/>
          <w:marTop w:val="0"/>
          <w:marBottom w:val="0"/>
          <w:divBdr>
            <w:top w:val="none" w:sz="0" w:space="0" w:color="auto"/>
            <w:left w:val="none" w:sz="0" w:space="0" w:color="auto"/>
            <w:bottom w:val="none" w:sz="0" w:space="0" w:color="auto"/>
            <w:right w:val="none" w:sz="0" w:space="0" w:color="auto"/>
          </w:divBdr>
        </w:div>
        <w:div w:id="1538851773">
          <w:marLeft w:val="0"/>
          <w:marRight w:val="0"/>
          <w:marTop w:val="0"/>
          <w:marBottom w:val="0"/>
          <w:divBdr>
            <w:top w:val="none" w:sz="0" w:space="0" w:color="auto"/>
            <w:left w:val="none" w:sz="0" w:space="0" w:color="auto"/>
            <w:bottom w:val="none" w:sz="0" w:space="0" w:color="auto"/>
            <w:right w:val="none" w:sz="0" w:space="0" w:color="auto"/>
          </w:divBdr>
        </w:div>
        <w:div w:id="2093358475">
          <w:marLeft w:val="0"/>
          <w:marRight w:val="0"/>
          <w:marTop w:val="0"/>
          <w:marBottom w:val="0"/>
          <w:divBdr>
            <w:top w:val="none" w:sz="0" w:space="0" w:color="auto"/>
            <w:left w:val="none" w:sz="0" w:space="0" w:color="auto"/>
            <w:bottom w:val="none" w:sz="0" w:space="0" w:color="auto"/>
            <w:right w:val="none" w:sz="0" w:space="0" w:color="auto"/>
          </w:divBdr>
        </w:div>
        <w:div w:id="23410967">
          <w:marLeft w:val="0"/>
          <w:marRight w:val="0"/>
          <w:marTop w:val="0"/>
          <w:marBottom w:val="0"/>
          <w:divBdr>
            <w:top w:val="none" w:sz="0" w:space="0" w:color="auto"/>
            <w:left w:val="none" w:sz="0" w:space="0" w:color="auto"/>
            <w:bottom w:val="none" w:sz="0" w:space="0" w:color="auto"/>
            <w:right w:val="none" w:sz="0" w:space="0" w:color="auto"/>
          </w:divBdr>
        </w:div>
        <w:div w:id="1350983717">
          <w:marLeft w:val="0"/>
          <w:marRight w:val="0"/>
          <w:marTop w:val="0"/>
          <w:marBottom w:val="0"/>
          <w:divBdr>
            <w:top w:val="none" w:sz="0" w:space="0" w:color="auto"/>
            <w:left w:val="none" w:sz="0" w:space="0" w:color="auto"/>
            <w:bottom w:val="none" w:sz="0" w:space="0" w:color="auto"/>
            <w:right w:val="none" w:sz="0" w:space="0" w:color="auto"/>
          </w:divBdr>
        </w:div>
        <w:div w:id="560795122">
          <w:marLeft w:val="0"/>
          <w:marRight w:val="0"/>
          <w:marTop w:val="0"/>
          <w:marBottom w:val="0"/>
          <w:divBdr>
            <w:top w:val="none" w:sz="0" w:space="0" w:color="auto"/>
            <w:left w:val="none" w:sz="0" w:space="0" w:color="auto"/>
            <w:bottom w:val="none" w:sz="0" w:space="0" w:color="auto"/>
            <w:right w:val="none" w:sz="0" w:space="0" w:color="auto"/>
          </w:divBdr>
        </w:div>
        <w:div w:id="271479701">
          <w:marLeft w:val="0"/>
          <w:marRight w:val="0"/>
          <w:marTop w:val="0"/>
          <w:marBottom w:val="0"/>
          <w:divBdr>
            <w:top w:val="none" w:sz="0" w:space="0" w:color="auto"/>
            <w:left w:val="none" w:sz="0" w:space="0" w:color="auto"/>
            <w:bottom w:val="none" w:sz="0" w:space="0" w:color="auto"/>
            <w:right w:val="none" w:sz="0" w:space="0" w:color="auto"/>
          </w:divBdr>
        </w:div>
        <w:div w:id="931402929">
          <w:marLeft w:val="0"/>
          <w:marRight w:val="0"/>
          <w:marTop w:val="0"/>
          <w:marBottom w:val="0"/>
          <w:divBdr>
            <w:top w:val="none" w:sz="0" w:space="0" w:color="auto"/>
            <w:left w:val="none" w:sz="0" w:space="0" w:color="auto"/>
            <w:bottom w:val="none" w:sz="0" w:space="0" w:color="auto"/>
            <w:right w:val="none" w:sz="0" w:space="0" w:color="auto"/>
          </w:divBdr>
        </w:div>
        <w:div w:id="1531142099">
          <w:marLeft w:val="0"/>
          <w:marRight w:val="0"/>
          <w:marTop w:val="0"/>
          <w:marBottom w:val="0"/>
          <w:divBdr>
            <w:top w:val="none" w:sz="0" w:space="0" w:color="auto"/>
            <w:left w:val="none" w:sz="0" w:space="0" w:color="auto"/>
            <w:bottom w:val="none" w:sz="0" w:space="0" w:color="auto"/>
            <w:right w:val="none" w:sz="0" w:space="0" w:color="auto"/>
          </w:divBdr>
        </w:div>
        <w:div w:id="1359236088">
          <w:marLeft w:val="0"/>
          <w:marRight w:val="0"/>
          <w:marTop w:val="0"/>
          <w:marBottom w:val="0"/>
          <w:divBdr>
            <w:top w:val="none" w:sz="0" w:space="0" w:color="auto"/>
            <w:left w:val="none" w:sz="0" w:space="0" w:color="auto"/>
            <w:bottom w:val="none" w:sz="0" w:space="0" w:color="auto"/>
            <w:right w:val="none" w:sz="0" w:space="0" w:color="auto"/>
          </w:divBdr>
        </w:div>
        <w:div w:id="6258033">
          <w:marLeft w:val="0"/>
          <w:marRight w:val="0"/>
          <w:marTop w:val="0"/>
          <w:marBottom w:val="0"/>
          <w:divBdr>
            <w:top w:val="none" w:sz="0" w:space="0" w:color="auto"/>
            <w:left w:val="none" w:sz="0" w:space="0" w:color="auto"/>
            <w:bottom w:val="none" w:sz="0" w:space="0" w:color="auto"/>
            <w:right w:val="none" w:sz="0" w:space="0" w:color="auto"/>
          </w:divBdr>
        </w:div>
        <w:div w:id="5713871">
          <w:marLeft w:val="0"/>
          <w:marRight w:val="0"/>
          <w:marTop w:val="0"/>
          <w:marBottom w:val="0"/>
          <w:divBdr>
            <w:top w:val="none" w:sz="0" w:space="0" w:color="auto"/>
            <w:left w:val="none" w:sz="0" w:space="0" w:color="auto"/>
            <w:bottom w:val="none" w:sz="0" w:space="0" w:color="auto"/>
            <w:right w:val="none" w:sz="0" w:space="0" w:color="auto"/>
          </w:divBdr>
        </w:div>
        <w:div w:id="630862738">
          <w:marLeft w:val="0"/>
          <w:marRight w:val="0"/>
          <w:marTop w:val="0"/>
          <w:marBottom w:val="0"/>
          <w:divBdr>
            <w:top w:val="none" w:sz="0" w:space="0" w:color="auto"/>
            <w:left w:val="none" w:sz="0" w:space="0" w:color="auto"/>
            <w:bottom w:val="none" w:sz="0" w:space="0" w:color="auto"/>
            <w:right w:val="none" w:sz="0" w:space="0" w:color="auto"/>
          </w:divBdr>
        </w:div>
        <w:div w:id="78255475">
          <w:marLeft w:val="0"/>
          <w:marRight w:val="0"/>
          <w:marTop w:val="0"/>
          <w:marBottom w:val="0"/>
          <w:divBdr>
            <w:top w:val="none" w:sz="0" w:space="0" w:color="auto"/>
            <w:left w:val="none" w:sz="0" w:space="0" w:color="auto"/>
            <w:bottom w:val="none" w:sz="0" w:space="0" w:color="auto"/>
            <w:right w:val="none" w:sz="0" w:space="0" w:color="auto"/>
          </w:divBdr>
        </w:div>
        <w:div w:id="1909338026">
          <w:marLeft w:val="0"/>
          <w:marRight w:val="0"/>
          <w:marTop w:val="0"/>
          <w:marBottom w:val="0"/>
          <w:divBdr>
            <w:top w:val="none" w:sz="0" w:space="0" w:color="auto"/>
            <w:left w:val="none" w:sz="0" w:space="0" w:color="auto"/>
            <w:bottom w:val="none" w:sz="0" w:space="0" w:color="auto"/>
            <w:right w:val="none" w:sz="0" w:space="0" w:color="auto"/>
          </w:divBdr>
        </w:div>
        <w:div w:id="274094090">
          <w:marLeft w:val="0"/>
          <w:marRight w:val="0"/>
          <w:marTop w:val="0"/>
          <w:marBottom w:val="0"/>
          <w:divBdr>
            <w:top w:val="none" w:sz="0" w:space="0" w:color="auto"/>
            <w:left w:val="none" w:sz="0" w:space="0" w:color="auto"/>
            <w:bottom w:val="none" w:sz="0" w:space="0" w:color="auto"/>
            <w:right w:val="none" w:sz="0" w:space="0" w:color="auto"/>
          </w:divBdr>
        </w:div>
        <w:div w:id="590315303">
          <w:marLeft w:val="0"/>
          <w:marRight w:val="0"/>
          <w:marTop w:val="0"/>
          <w:marBottom w:val="0"/>
          <w:divBdr>
            <w:top w:val="none" w:sz="0" w:space="0" w:color="auto"/>
            <w:left w:val="none" w:sz="0" w:space="0" w:color="auto"/>
            <w:bottom w:val="none" w:sz="0" w:space="0" w:color="auto"/>
            <w:right w:val="none" w:sz="0" w:space="0" w:color="auto"/>
          </w:divBdr>
        </w:div>
        <w:div w:id="1001930657">
          <w:marLeft w:val="0"/>
          <w:marRight w:val="0"/>
          <w:marTop w:val="0"/>
          <w:marBottom w:val="0"/>
          <w:divBdr>
            <w:top w:val="none" w:sz="0" w:space="0" w:color="auto"/>
            <w:left w:val="none" w:sz="0" w:space="0" w:color="auto"/>
            <w:bottom w:val="none" w:sz="0" w:space="0" w:color="auto"/>
            <w:right w:val="none" w:sz="0" w:space="0" w:color="auto"/>
          </w:divBdr>
        </w:div>
        <w:div w:id="348525733">
          <w:marLeft w:val="0"/>
          <w:marRight w:val="0"/>
          <w:marTop w:val="0"/>
          <w:marBottom w:val="0"/>
          <w:divBdr>
            <w:top w:val="none" w:sz="0" w:space="0" w:color="auto"/>
            <w:left w:val="none" w:sz="0" w:space="0" w:color="auto"/>
            <w:bottom w:val="none" w:sz="0" w:space="0" w:color="auto"/>
            <w:right w:val="none" w:sz="0" w:space="0" w:color="auto"/>
          </w:divBdr>
        </w:div>
        <w:div w:id="124128637">
          <w:marLeft w:val="0"/>
          <w:marRight w:val="0"/>
          <w:marTop w:val="0"/>
          <w:marBottom w:val="0"/>
          <w:divBdr>
            <w:top w:val="none" w:sz="0" w:space="0" w:color="auto"/>
            <w:left w:val="none" w:sz="0" w:space="0" w:color="auto"/>
            <w:bottom w:val="none" w:sz="0" w:space="0" w:color="auto"/>
            <w:right w:val="none" w:sz="0" w:space="0" w:color="auto"/>
          </w:divBdr>
        </w:div>
        <w:div w:id="1926646509">
          <w:marLeft w:val="0"/>
          <w:marRight w:val="0"/>
          <w:marTop w:val="0"/>
          <w:marBottom w:val="0"/>
          <w:divBdr>
            <w:top w:val="none" w:sz="0" w:space="0" w:color="auto"/>
            <w:left w:val="none" w:sz="0" w:space="0" w:color="auto"/>
            <w:bottom w:val="none" w:sz="0" w:space="0" w:color="auto"/>
            <w:right w:val="none" w:sz="0" w:space="0" w:color="auto"/>
          </w:divBdr>
        </w:div>
        <w:div w:id="171117240">
          <w:marLeft w:val="0"/>
          <w:marRight w:val="0"/>
          <w:marTop w:val="0"/>
          <w:marBottom w:val="0"/>
          <w:divBdr>
            <w:top w:val="none" w:sz="0" w:space="0" w:color="auto"/>
            <w:left w:val="none" w:sz="0" w:space="0" w:color="auto"/>
            <w:bottom w:val="none" w:sz="0" w:space="0" w:color="auto"/>
            <w:right w:val="none" w:sz="0" w:space="0" w:color="auto"/>
          </w:divBdr>
        </w:div>
        <w:div w:id="78099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rleton.edu/graduate/documents/graduate-faculty-list.pdf" TargetMode="External"/><Relationship Id="rId18" Type="http://schemas.openxmlformats.org/officeDocument/2006/relationships/hyperlink" Target="https://www.tarleton.edu/registrar/index.html" TargetMode="External"/><Relationship Id="rId26" Type="http://schemas.openxmlformats.org/officeDocument/2006/relationships/hyperlink" Target="https://www.tarleton.edu/environmentalstudies/index.html" TargetMode="External"/><Relationship Id="rId39" Type="http://schemas.openxmlformats.org/officeDocument/2006/relationships/hyperlink" Target="https://www.baylor.edu/geology/doc.php/286730.pdf" TargetMode="External"/><Relationship Id="rId21" Type="http://schemas.openxmlformats.org/officeDocument/2006/relationships/hyperlink" Target="https://www.tarleton.edu/ecosciences/index.html" TargetMode="External"/><Relationship Id="rId34" Type="http://schemas.openxmlformats.org/officeDocument/2006/relationships/hyperlink" Target="https://www.tarleton.edu/graduate/documents/thesis/2-defense.pdf" TargetMode="External"/><Relationship Id="rId42" Type="http://schemas.openxmlformats.org/officeDocument/2006/relationships/hyperlink" Target="https://www.ohio.edu/cas/chemistry/grad/requirements/ta-expectations.cfm"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arleton.edu/international/future/graduate.html" TargetMode="External"/><Relationship Id="rId29" Type="http://schemas.openxmlformats.org/officeDocument/2006/relationships/hyperlink" Target="https://www.tarleton.edu/cae/index.html" TargetMode="External"/><Relationship Id="rId11" Type="http://schemas.openxmlformats.org/officeDocument/2006/relationships/hyperlink" Target="mailto:emoody@tarleton.edu" TargetMode="External"/><Relationship Id="rId24" Type="http://schemas.openxmlformats.org/officeDocument/2006/relationships/hyperlink" Target="https://www.tarleton.edu/cost/" TargetMode="External"/><Relationship Id="rId32" Type="http://schemas.openxmlformats.org/officeDocument/2006/relationships/hyperlink" Target="https://www.tarleton.edu/graduate/documents/thesis/manual.pdf" TargetMode="External"/><Relationship Id="rId37" Type="http://schemas.openxmlformats.org/officeDocument/2006/relationships/hyperlink" Target="https://fafsa.ed.gov/" TargetMode="External"/><Relationship Id="rId40" Type="http://schemas.openxmlformats.org/officeDocument/2006/relationships/hyperlink" Target="https://gradschool.duke.edu/academics/academic-policies-and-forms/standards-conduct/best-practices-and-core-expectation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arleton.edu/admissions/index.html" TargetMode="External"/><Relationship Id="rId23" Type="http://schemas.openxmlformats.org/officeDocument/2006/relationships/hyperlink" Target="https://www.tarleton.edu/graduate/index.html" TargetMode="External"/><Relationship Id="rId28" Type="http://schemas.openxmlformats.org/officeDocument/2006/relationships/hyperlink" Target="https://stephenville.tamu.edu/" TargetMode="External"/><Relationship Id="rId36" Type="http://schemas.openxmlformats.org/officeDocument/2006/relationships/hyperlink" Target="https://www.tarleton.edu/graduate/documents/thesis/form-3-thesis-dissertation-defense-and-final-assess.pdf" TargetMode="External"/><Relationship Id="rId49" Type="http://schemas.openxmlformats.org/officeDocument/2006/relationships/theme" Target="theme/theme1.xml"/><Relationship Id="rId10" Type="http://schemas.openxmlformats.org/officeDocument/2006/relationships/hyperlink" Target="mailto:rmorgan@tarleton.edu" TargetMode="External"/><Relationship Id="rId19" Type="http://schemas.openxmlformats.org/officeDocument/2006/relationships/hyperlink" Target="https://www.tarleton.edu/costweb/chgp/index.html" TargetMode="External"/><Relationship Id="rId31" Type="http://schemas.openxmlformats.org/officeDocument/2006/relationships/hyperlink" Target="https://pubs.er.usgs.gov/publication/7000088" TargetMode="External"/><Relationship Id="rId44" Type="http://schemas.openxmlformats.org/officeDocument/2006/relationships/hyperlink" Target="https://web.uri.edu/assessment/files/Thesis-dissertation_defense_evaluation_2013C.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arleton.edu/environmentalstudies/faculty.html" TargetMode="External"/><Relationship Id="rId22" Type="http://schemas.openxmlformats.org/officeDocument/2006/relationships/hyperlink" Target="https://www.tarleton.edu/socialsciences/index.html" TargetMode="External"/><Relationship Id="rId27" Type="http://schemas.openxmlformats.org/officeDocument/2006/relationships/hyperlink" Target="http://tiaer.tarleton.edu/" TargetMode="External"/><Relationship Id="rId30" Type="http://schemas.openxmlformats.org/officeDocument/2006/relationships/hyperlink" Target="https://www.applytexas.org/adappc/gen/c_start.WBX" TargetMode="External"/><Relationship Id="rId35" Type="http://schemas.openxmlformats.org/officeDocument/2006/relationships/hyperlink" Target="https://www.tarleton.edu/graduate/documents/thesis/form-3-thesis-dissertation-defense-and-final-assess.pdf" TargetMode="External"/><Relationship Id="rId43" Type="http://schemas.openxmlformats.org/officeDocument/2006/relationships/hyperlink" Target="https://www.tarleton.edu/graduate/index.html"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egelston@tarleton.edu" TargetMode="External"/><Relationship Id="rId17" Type="http://schemas.openxmlformats.org/officeDocument/2006/relationships/hyperlink" Target="https://www.tarleton.edu/finaid/" TargetMode="External"/><Relationship Id="rId25" Type="http://schemas.openxmlformats.org/officeDocument/2006/relationships/hyperlink" Target="https://www.tarleton.edu/coaes/index.html" TargetMode="External"/><Relationship Id="rId33" Type="http://schemas.openxmlformats.org/officeDocument/2006/relationships/hyperlink" Target="https://www.tarleton.edu/graduate/documents/thesis/4-checklist.pdf" TargetMode="External"/><Relationship Id="rId38" Type="http://schemas.openxmlformats.org/officeDocument/2006/relationships/hyperlink" Target="https://gradschool.duke.edu/academics/academic-policies-and-forms/standards-conduct/best-practices-and-core-expectations" TargetMode="External"/><Relationship Id="rId46" Type="http://schemas.openxmlformats.org/officeDocument/2006/relationships/footer" Target="footer3.xml"/><Relationship Id="rId20" Type="http://schemas.openxmlformats.org/officeDocument/2006/relationships/hyperlink" Target="https://www.tarleton.edu/biology/" TargetMode="External"/><Relationship Id="rId41" Type="http://schemas.openxmlformats.org/officeDocument/2006/relationships/hyperlink" Target="https://ees.natsci.msu.edu/sites/_ees/assets/File/2018-2019-GradGuidebook-VERSION-2018-08-21.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2B3F-E84E-4CD6-A85B-B681D9D1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30</Pages>
  <Words>6728</Words>
  <Characters>38352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Morgan</dc:creator>
  <cp:keywords/>
  <dc:description/>
  <cp:lastModifiedBy>Morgan, Dr. Ryan F.</cp:lastModifiedBy>
  <cp:revision>18</cp:revision>
  <dcterms:created xsi:type="dcterms:W3CDTF">2018-09-22T16:24:00Z</dcterms:created>
  <dcterms:modified xsi:type="dcterms:W3CDTF">2018-09-28T20:42:00Z</dcterms:modified>
</cp:coreProperties>
</file>